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04F" w:rsidRDefault="004F7DB4" w:rsidP="004E404F">
      <w:pPr>
        <w:jc w:val="center"/>
        <w:rPr>
          <w:sz w:val="24"/>
          <w:szCs w:val="24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1270</wp:posOffset>
            </wp:positionV>
            <wp:extent cx="727075" cy="885190"/>
            <wp:effectExtent l="0" t="0" r="0" b="0"/>
            <wp:wrapSquare wrapText="bothSides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885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404F" w:rsidRDefault="004E404F" w:rsidP="004E404F"/>
    <w:p w:rsidR="004E404F" w:rsidRDefault="004E404F" w:rsidP="004E404F"/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4E404F">
        <w:trPr>
          <w:trHeight w:val="397"/>
        </w:trPr>
        <w:tc>
          <w:tcPr>
            <w:tcW w:w="9606" w:type="dxa"/>
          </w:tcPr>
          <w:p w:rsidR="004E404F" w:rsidRDefault="004E404F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4E404F">
        <w:tc>
          <w:tcPr>
            <w:tcW w:w="9606" w:type="dxa"/>
          </w:tcPr>
          <w:p w:rsidR="004E404F" w:rsidRDefault="004E404F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D14E24" w:rsidRDefault="00D14E24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СЕЛЬСКОГО ПОСЕЛЕНИЯ</w:t>
            </w:r>
          </w:p>
          <w:p w:rsidR="004E404F" w:rsidRDefault="00D14E24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</w:t>
            </w:r>
            <w:r w:rsidR="00CF16E1">
              <w:rPr>
                <w:b/>
                <w:sz w:val="36"/>
                <w:szCs w:val="36"/>
              </w:rPr>
              <w:t>ТИТ</w:t>
            </w:r>
            <w:r>
              <w:rPr>
                <w:b/>
                <w:sz w:val="36"/>
                <w:szCs w:val="36"/>
              </w:rPr>
              <w:t>ОВСКИЙ СЕЛЬСОВЕТ</w:t>
            </w:r>
          </w:p>
          <w:p w:rsidR="004E404F" w:rsidRDefault="004E404F">
            <w:pPr>
              <w:widowControl/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ПАЧЕЛМСКОГО РАЙОНА ПЕНЗЕНСКОЙ ОБЛАСТИ</w:t>
            </w:r>
          </w:p>
        </w:tc>
      </w:tr>
      <w:tr w:rsidR="004E404F">
        <w:trPr>
          <w:trHeight w:val="397"/>
        </w:trPr>
        <w:tc>
          <w:tcPr>
            <w:tcW w:w="9606" w:type="dxa"/>
          </w:tcPr>
          <w:p w:rsidR="004E404F" w:rsidRDefault="004E404F">
            <w:pPr>
              <w:widowControl/>
              <w:jc w:val="both"/>
              <w:rPr>
                <w:sz w:val="24"/>
              </w:rPr>
            </w:pPr>
          </w:p>
        </w:tc>
      </w:tr>
      <w:tr w:rsidR="004E404F">
        <w:tc>
          <w:tcPr>
            <w:tcW w:w="9606" w:type="dxa"/>
          </w:tcPr>
          <w:p w:rsidR="004E404F" w:rsidRDefault="004E404F">
            <w:pPr>
              <w:pStyle w:val="3"/>
            </w:pPr>
            <w:proofErr w:type="gramStart"/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 xml:space="preserve"> Е Ш Е Н И Е</w:t>
            </w:r>
          </w:p>
        </w:tc>
      </w:tr>
      <w:tr w:rsidR="004E404F">
        <w:trPr>
          <w:trHeight w:val="340"/>
        </w:trPr>
        <w:tc>
          <w:tcPr>
            <w:tcW w:w="9606" w:type="dxa"/>
            <w:vAlign w:val="center"/>
          </w:tcPr>
          <w:p w:rsidR="004E404F" w:rsidRDefault="004E404F">
            <w:pPr>
              <w:pStyle w:val="3"/>
            </w:pPr>
          </w:p>
        </w:tc>
      </w:tr>
    </w:tbl>
    <w:p w:rsidR="004E404F" w:rsidRDefault="004E404F" w:rsidP="004E404F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4E404F">
        <w:trPr>
          <w:jc w:val="center"/>
        </w:trPr>
        <w:tc>
          <w:tcPr>
            <w:tcW w:w="284" w:type="dxa"/>
            <w:vAlign w:val="bottom"/>
          </w:tcPr>
          <w:p w:rsidR="004E404F" w:rsidRDefault="004E404F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404F" w:rsidRDefault="00CF16E1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25.12.2020</w:t>
            </w:r>
          </w:p>
        </w:tc>
        <w:tc>
          <w:tcPr>
            <w:tcW w:w="397" w:type="dxa"/>
          </w:tcPr>
          <w:p w:rsidR="004E404F" w:rsidRDefault="004E404F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404F" w:rsidRDefault="00CF16E1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  <w:r w:rsidR="00BE2903">
              <w:rPr>
                <w:sz w:val="24"/>
              </w:rPr>
              <w:t>-22/3</w:t>
            </w:r>
          </w:p>
        </w:tc>
      </w:tr>
      <w:tr w:rsidR="004E404F">
        <w:trPr>
          <w:jc w:val="center"/>
        </w:trPr>
        <w:tc>
          <w:tcPr>
            <w:tcW w:w="4650" w:type="dxa"/>
            <w:gridSpan w:val="4"/>
          </w:tcPr>
          <w:p w:rsidR="004E404F" w:rsidRDefault="004E404F">
            <w:pPr>
              <w:widowControl/>
              <w:jc w:val="center"/>
              <w:rPr>
                <w:sz w:val="10"/>
              </w:rPr>
            </w:pPr>
            <w:r>
              <w:rPr>
                <w:sz w:val="24"/>
              </w:rPr>
              <w:t xml:space="preserve"> </w:t>
            </w:r>
          </w:p>
          <w:p w:rsidR="004E404F" w:rsidRDefault="00CF16E1" w:rsidP="005574D8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пос. Титово</w:t>
            </w:r>
            <w:r w:rsidR="004E404F">
              <w:rPr>
                <w:sz w:val="24"/>
              </w:rPr>
              <w:t xml:space="preserve"> </w:t>
            </w:r>
          </w:p>
        </w:tc>
      </w:tr>
    </w:tbl>
    <w:p w:rsidR="004E404F" w:rsidRDefault="004E404F" w:rsidP="004E404F"/>
    <w:p w:rsidR="004F7DB4" w:rsidRPr="00A55F60" w:rsidRDefault="004F7DB4" w:rsidP="00A55F6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55F60">
        <w:rPr>
          <w:rFonts w:ascii="Times New Roman" w:hAnsi="Times New Roman" w:cs="Times New Roman"/>
          <w:sz w:val="28"/>
          <w:szCs w:val="28"/>
        </w:rPr>
        <w:t xml:space="preserve">О внесении изменений в   Порядок   </w:t>
      </w:r>
      <w:r w:rsidR="00A55F60" w:rsidRPr="00A55F60">
        <w:rPr>
          <w:rFonts w:ascii="Times New Roman" w:hAnsi="Times New Roman" w:cs="Times New Roman"/>
          <w:sz w:val="28"/>
          <w:szCs w:val="28"/>
        </w:rPr>
        <w:t xml:space="preserve">применения поощрений к муниципальным служащим </w:t>
      </w:r>
      <w:r w:rsidR="00CF16E1">
        <w:rPr>
          <w:rFonts w:ascii="Times New Roman" w:hAnsi="Times New Roman" w:cs="Times New Roman"/>
          <w:sz w:val="28"/>
          <w:szCs w:val="28"/>
        </w:rPr>
        <w:t>Тит</w:t>
      </w:r>
      <w:r w:rsidR="00A55F60" w:rsidRPr="00A55F60">
        <w:rPr>
          <w:rFonts w:ascii="Times New Roman" w:hAnsi="Times New Roman" w:cs="Times New Roman"/>
          <w:sz w:val="28"/>
          <w:szCs w:val="28"/>
        </w:rPr>
        <w:t>овского сельсовета Пачелмского района Пензенской области</w:t>
      </w:r>
      <w:r w:rsidRPr="00A55F60">
        <w:rPr>
          <w:rFonts w:ascii="Times New Roman" w:hAnsi="Times New Roman" w:cs="Times New Roman"/>
          <w:sz w:val="28"/>
          <w:szCs w:val="28"/>
        </w:rPr>
        <w:t xml:space="preserve">, утвержденный решением Комитета местного самоуправления </w:t>
      </w:r>
      <w:r w:rsidR="00CF16E1">
        <w:rPr>
          <w:rFonts w:ascii="Times New Roman" w:hAnsi="Times New Roman" w:cs="Times New Roman"/>
          <w:sz w:val="28"/>
          <w:szCs w:val="28"/>
        </w:rPr>
        <w:t>Тит</w:t>
      </w:r>
      <w:r w:rsidRPr="00A55F60">
        <w:rPr>
          <w:rFonts w:ascii="Times New Roman" w:hAnsi="Times New Roman" w:cs="Times New Roman"/>
          <w:sz w:val="28"/>
          <w:szCs w:val="28"/>
        </w:rPr>
        <w:t>овского сельсовета Пачелмского района Пензенской области от 03.08.2011 №</w:t>
      </w:r>
      <w:r w:rsidR="00A55F60" w:rsidRPr="00A55F60">
        <w:rPr>
          <w:rFonts w:ascii="Times New Roman" w:hAnsi="Times New Roman" w:cs="Times New Roman"/>
          <w:sz w:val="28"/>
          <w:szCs w:val="28"/>
        </w:rPr>
        <w:t xml:space="preserve"> </w:t>
      </w:r>
      <w:r w:rsidR="00F136E7" w:rsidRPr="00F136E7">
        <w:rPr>
          <w:rFonts w:ascii="Times New Roman" w:hAnsi="Times New Roman" w:cs="Times New Roman"/>
          <w:sz w:val="28"/>
          <w:szCs w:val="28"/>
        </w:rPr>
        <w:t>17-8/1</w:t>
      </w:r>
      <w:r w:rsidRPr="00A55F60">
        <w:rPr>
          <w:rFonts w:ascii="Times New Roman" w:hAnsi="Times New Roman" w:cs="Times New Roman"/>
          <w:sz w:val="28"/>
          <w:szCs w:val="28"/>
        </w:rPr>
        <w:br/>
      </w:r>
    </w:p>
    <w:p w:rsidR="004F7DB4" w:rsidRDefault="004F7DB4" w:rsidP="00A55F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статьей 26 Федерального закона от 02.03.2007 № 25-ФЗ "О муниципальной службе в Российской Федерации", статьей 12 Закона Пензенской области от 10.10.2007 № 1390-ЗПО "О муниципальной службе в Пензенской области", в соответствии со статьей 20 Устава сельского поселения  </w:t>
      </w:r>
      <w:r w:rsidR="00CF16E1">
        <w:rPr>
          <w:sz w:val="28"/>
          <w:szCs w:val="28"/>
        </w:rPr>
        <w:t>Тит</w:t>
      </w:r>
      <w:r>
        <w:rPr>
          <w:sz w:val="28"/>
          <w:szCs w:val="28"/>
        </w:rPr>
        <w:t>овский сельсовет Пачелмского района Пензенской области</w:t>
      </w:r>
    </w:p>
    <w:p w:rsidR="004F7DB4" w:rsidRDefault="004F7DB4" w:rsidP="004F7DB4">
      <w:pPr>
        <w:ind w:firstLine="540"/>
        <w:jc w:val="both"/>
        <w:rPr>
          <w:sz w:val="28"/>
          <w:szCs w:val="28"/>
        </w:rPr>
      </w:pPr>
    </w:p>
    <w:p w:rsidR="004F7DB4" w:rsidRDefault="004F7DB4" w:rsidP="004F7D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Комитет местного самоуправления </w:t>
      </w:r>
      <w:r w:rsidR="00CF16E1">
        <w:rPr>
          <w:b/>
          <w:sz w:val="28"/>
          <w:szCs w:val="28"/>
        </w:rPr>
        <w:t>Тит</w:t>
      </w:r>
      <w:r>
        <w:rPr>
          <w:b/>
          <w:sz w:val="28"/>
          <w:szCs w:val="28"/>
        </w:rPr>
        <w:t>овского сельсовета</w:t>
      </w:r>
      <w:r w:rsidR="00A55F60">
        <w:rPr>
          <w:b/>
          <w:sz w:val="28"/>
          <w:szCs w:val="28"/>
        </w:rPr>
        <w:t xml:space="preserve"> Пачелмского района Пензенской области решил:</w:t>
      </w:r>
      <w:r>
        <w:rPr>
          <w:b/>
          <w:sz w:val="28"/>
          <w:szCs w:val="28"/>
        </w:rPr>
        <w:t xml:space="preserve"> </w:t>
      </w:r>
    </w:p>
    <w:p w:rsidR="004F7DB4" w:rsidRDefault="004F7DB4" w:rsidP="004F7DB4">
      <w:pPr>
        <w:jc w:val="center"/>
        <w:rPr>
          <w:sz w:val="28"/>
          <w:szCs w:val="28"/>
        </w:rPr>
      </w:pPr>
    </w:p>
    <w:p w:rsidR="00A55F60" w:rsidRDefault="004F7DB4" w:rsidP="00A55F60">
      <w:pPr>
        <w:ind w:firstLine="709"/>
        <w:jc w:val="both"/>
        <w:rPr>
          <w:sz w:val="28"/>
          <w:szCs w:val="28"/>
        </w:rPr>
      </w:pPr>
      <w:bookmarkStart w:id="1" w:name="sub_1"/>
      <w:r w:rsidRPr="00A55F60">
        <w:rPr>
          <w:sz w:val="28"/>
          <w:szCs w:val="28"/>
        </w:rPr>
        <w:t xml:space="preserve">1. Внести изменения в Порядок </w:t>
      </w:r>
      <w:r w:rsidR="00A55F60" w:rsidRPr="00A55F60">
        <w:rPr>
          <w:sz w:val="28"/>
          <w:szCs w:val="28"/>
        </w:rPr>
        <w:t xml:space="preserve">применения поощрений к муниципальным служащим </w:t>
      </w:r>
      <w:r w:rsidR="00CF16E1">
        <w:rPr>
          <w:sz w:val="28"/>
          <w:szCs w:val="28"/>
        </w:rPr>
        <w:t>Тит</w:t>
      </w:r>
      <w:r w:rsidR="00A55F60" w:rsidRPr="00A55F60">
        <w:rPr>
          <w:sz w:val="28"/>
          <w:szCs w:val="28"/>
        </w:rPr>
        <w:t>овского сельсовета Пачелмского района Пензенской области</w:t>
      </w:r>
      <w:r w:rsidRPr="00A55F60">
        <w:rPr>
          <w:sz w:val="28"/>
          <w:szCs w:val="28"/>
        </w:rPr>
        <w:t xml:space="preserve">, утвержденный решением Комитета местного самоуправления  </w:t>
      </w:r>
      <w:r w:rsidR="00CF16E1">
        <w:rPr>
          <w:sz w:val="28"/>
          <w:szCs w:val="28"/>
        </w:rPr>
        <w:t>Тит</w:t>
      </w:r>
      <w:r w:rsidRPr="00A55F60">
        <w:rPr>
          <w:sz w:val="28"/>
          <w:szCs w:val="28"/>
        </w:rPr>
        <w:t>овского сельсовета Пачелмского района Пензенской области от 03.08.2011 №</w:t>
      </w:r>
      <w:r w:rsidR="00A55F60" w:rsidRPr="00A55F60">
        <w:rPr>
          <w:sz w:val="28"/>
          <w:szCs w:val="28"/>
        </w:rPr>
        <w:t xml:space="preserve"> 1</w:t>
      </w:r>
      <w:r w:rsidR="00F136E7">
        <w:rPr>
          <w:sz w:val="28"/>
          <w:szCs w:val="28"/>
        </w:rPr>
        <w:t>7-8</w:t>
      </w:r>
      <w:r w:rsidRPr="00A55F60">
        <w:rPr>
          <w:sz w:val="28"/>
          <w:szCs w:val="28"/>
        </w:rPr>
        <w:t>/1 (далее</w:t>
      </w:r>
      <w:r w:rsidR="00A55F60">
        <w:rPr>
          <w:sz w:val="28"/>
          <w:szCs w:val="28"/>
        </w:rPr>
        <w:t xml:space="preserve"> </w:t>
      </w:r>
      <w:r w:rsidRPr="00A55F60">
        <w:rPr>
          <w:sz w:val="28"/>
          <w:szCs w:val="28"/>
        </w:rPr>
        <w:t>- Порядок):</w:t>
      </w:r>
    </w:p>
    <w:p w:rsidR="00A55F60" w:rsidRDefault="004F7DB4" w:rsidP="00A55F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пункт 2.1 Порядка изложить в следующей редакции:</w:t>
      </w:r>
    </w:p>
    <w:p w:rsidR="00A55F60" w:rsidRDefault="004F7DB4" w:rsidP="00A55F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«2.1. За образцовое ис</w:t>
      </w:r>
      <w:r w:rsidRPr="00551C38">
        <w:rPr>
          <w:sz w:val="28"/>
          <w:szCs w:val="28"/>
        </w:rPr>
        <w:t>полнение муниципальным служащим должностных обязанностей, продолжительную и безупречную службу, выполнение заданий особой в</w:t>
      </w:r>
      <w:r>
        <w:rPr>
          <w:sz w:val="28"/>
          <w:szCs w:val="28"/>
        </w:rPr>
        <w:t xml:space="preserve">ажности и сложности, другие достижения по службе  могут применяться следующие </w:t>
      </w:r>
      <w:r w:rsidRPr="00551C38">
        <w:rPr>
          <w:sz w:val="28"/>
          <w:szCs w:val="28"/>
        </w:rPr>
        <w:t xml:space="preserve"> поощрения:</w:t>
      </w:r>
    </w:p>
    <w:p w:rsidR="00A55F60" w:rsidRDefault="004F7DB4" w:rsidP="00A55F60">
      <w:pPr>
        <w:ind w:firstLine="709"/>
        <w:jc w:val="both"/>
        <w:rPr>
          <w:sz w:val="28"/>
          <w:szCs w:val="28"/>
        </w:rPr>
      </w:pPr>
      <w:r w:rsidRPr="00551C38">
        <w:rPr>
          <w:sz w:val="28"/>
          <w:szCs w:val="28"/>
        </w:rPr>
        <w:t>1) объявление благодарности;</w:t>
      </w:r>
    </w:p>
    <w:p w:rsidR="00A55F60" w:rsidRDefault="004F7DB4" w:rsidP="00A55F60">
      <w:pPr>
        <w:ind w:firstLine="709"/>
        <w:jc w:val="both"/>
        <w:rPr>
          <w:sz w:val="28"/>
          <w:szCs w:val="28"/>
        </w:rPr>
      </w:pPr>
      <w:r w:rsidRPr="00551C38">
        <w:rPr>
          <w:sz w:val="28"/>
          <w:szCs w:val="28"/>
        </w:rPr>
        <w:lastRenderedPageBreak/>
        <w:t>2) выдача премии;</w:t>
      </w:r>
    </w:p>
    <w:p w:rsidR="00A55F60" w:rsidRDefault="004F7DB4" w:rsidP="00A55F60">
      <w:pPr>
        <w:ind w:firstLine="709"/>
        <w:jc w:val="both"/>
        <w:rPr>
          <w:sz w:val="28"/>
          <w:szCs w:val="28"/>
        </w:rPr>
      </w:pPr>
      <w:r w:rsidRPr="00551C38">
        <w:rPr>
          <w:sz w:val="28"/>
          <w:szCs w:val="28"/>
        </w:rPr>
        <w:t>3) награждение ценным подарком;</w:t>
      </w:r>
    </w:p>
    <w:p w:rsidR="00A55F60" w:rsidRDefault="004F7DB4" w:rsidP="00A55F60">
      <w:pPr>
        <w:ind w:firstLine="709"/>
        <w:jc w:val="both"/>
        <w:rPr>
          <w:sz w:val="28"/>
          <w:szCs w:val="28"/>
        </w:rPr>
      </w:pPr>
      <w:r w:rsidRPr="00551C38">
        <w:rPr>
          <w:sz w:val="28"/>
          <w:szCs w:val="28"/>
        </w:rPr>
        <w:t>4) награждение почетной грамотой;</w:t>
      </w:r>
    </w:p>
    <w:p w:rsidR="00A55F60" w:rsidRDefault="004F7DB4" w:rsidP="00A55F60">
      <w:pPr>
        <w:ind w:firstLine="709"/>
        <w:jc w:val="both"/>
        <w:rPr>
          <w:sz w:val="28"/>
          <w:szCs w:val="28"/>
        </w:rPr>
      </w:pPr>
      <w:r w:rsidRPr="00551C38">
        <w:rPr>
          <w:sz w:val="28"/>
          <w:szCs w:val="28"/>
        </w:rPr>
        <w:t xml:space="preserve">5) </w:t>
      </w:r>
      <w:r>
        <w:rPr>
          <w:sz w:val="28"/>
          <w:szCs w:val="28"/>
        </w:rPr>
        <w:t>награждение государственными наградами Российской Федерации в соответствии с  законодательством Российской Федерации;</w:t>
      </w:r>
    </w:p>
    <w:p w:rsidR="00A55F60" w:rsidRDefault="004F7DB4" w:rsidP="00A55F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награждение наградами Пензенской области (награждение орденами, медалями, почетными знаками Пензенской области, присвоение почетных званий Пензенской области); </w:t>
      </w:r>
      <w:bookmarkStart w:id="2" w:name="sub_1217"/>
    </w:p>
    <w:p w:rsidR="00A55F60" w:rsidRDefault="004F7DB4" w:rsidP="00A55F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поощрение Губернатора Пензенской области (награждение Почетной грамотой Губернатора Пензенской области, объявление благодарности Губернатора Пензенской области, награждение почетными знаками Губернатора Пензенской области);</w:t>
      </w:r>
      <w:bookmarkStart w:id="3" w:name="sub_1218"/>
      <w:bookmarkEnd w:id="2"/>
    </w:p>
    <w:p w:rsidR="00A55F60" w:rsidRDefault="004F7DB4" w:rsidP="00A55F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иные поощрения, установленные муниципальными правовыми актами в соответствии с федеральными законами и законами Пензенской области</w:t>
      </w:r>
      <w:proofErr w:type="gramStart"/>
      <w:r>
        <w:rPr>
          <w:sz w:val="28"/>
          <w:szCs w:val="28"/>
        </w:rPr>
        <w:t>.».</w:t>
      </w:r>
      <w:bookmarkStart w:id="4" w:name="sub_2"/>
      <w:bookmarkEnd w:id="1"/>
      <w:bookmarkEnd w:id="3"/>
      <w:proofErr w:type="gramEnd"/>
    </w:p>
    <w:p w:rsidR="00A55F60" w:rsidRDefault="004F7DB4" w:rsidP="00A55F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опубликовать в информационном бюллетене </w:t>
      </w:r>
      <w:r w:rsidR="00CF16E1">
        <w:rPr>
          <w:sz w:val="28"/>
          <w:szCs w:val="28"/>
        </w:rPr>
        <w:t>Тит</w:t>
      </w:r>
      <w:r>
        <w:rPr>
          <w:sz w:val="28"/>
          <w:szCs w:val="28"/>
        </w:rPr>
        <w:t xml:space="preserve">овского сельсовета Пачелмского района Пензенской </w:t>
      </w:r>
      <w:r w:rsidR="00CF16E1">
        <w:rPr>
          <w:sz w:val="28"/>
          <w:szCs w:val="28"/>
        </w:rPr>
        <w:t>области  «</w:t>
      </w:r>
      <w:proofErr w:type="spellStart"/>
      <w:r w:rsidR="00CF16E1">
        <w:rPr>
          <w:sz w:val="28"/>
          <w:szCs w:val="28"/>
        </w:rPr>
        <w:t>Титовские</w:t>
      </w:r>
      <w:proofErr w:type="spellEnd"/>
      <w:r w:rsidR="00CF16E1">
        <w:rPr>
          <w:sz w:val="28"/>
          <w:szCs w:val="28"/>
        </w:rPr>
        <w:t xml:space="preserve"> вести</w:t>
      </w:r>
      <w:r>
        <w:rPr>
          <w:sz w:val="28"/>
          <w:szCs w:val="28"/>
        </w:rPr>
        <w:t>».</w:t>
      </w:r>
    </w:p>
    <w:p w:rsidR="00A55F60" w:rsidRDefault="004F7DB4" w:rsidP="00A55F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после</w:t>
      </w:r>
      <w:r w:rsidR="00A55F60">
        <w:rPr>
          <w:sz w:val="28"/>
          <w:szCs w:val="28"/>
        </w:rPr>
        <w:t xml:space="preserve"> его </w:t>
      </w:r>
      <w:r>
        <w:rPr>
          <w:sz w:val="28"/>
          <w:szCs w:val="28"/>
        </w:rPr>
        <w:t>официального опубликования.</w:t>
      </w:r>
      <w:bookmarkStart w:id="5" w:name="sub_3"/>
      <w:bookmarkEnd w:id="4"/>
    </w:p>
    <w:p w:rsidR="004F7DB4" w:rsidRDefault="004F7DB4" w:rsidP="00A55F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</w:t>
      </w:r>
      <w:r w:rsidR="00CF16E1">
        <w:rPr>
          <w:sz w:val="28"/>
          <w:szCs w:val="28"/>
        </w:rPr>
        <w:t>Тит</w:t>
      </w:r>
      <w:r>
        <w:rPr>
          <w:sz w:val="28"/>
          <w:szCs w:val="28"/>
        </w:rPr>
        <w:t>овского сельсовета  Пачелмского района Пензенской области.</w:t>
      </w:r>
      <w:bookmarkEnd w:id="5"/>
    </w:p>
    <w:p w:rsidR="004F7DB4" w:rsidRDefault="004F7DB4" w:rsidP="004F7DB4">
      <w:pPr>
        <w:ind w:firstLine="540"/>
        <w:jc w:val="both"/>
        <w:rPr>
          <w:sz w:val="28"/>
          <w:szCs w:val="28"/>
        </w:rPr>
      </w:pPr>
    </w:p>
    <w:p w:rsidR="004F7DB4" w:rsidRDefault="004F7DB4" w:rsidP="004F7DB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F16E1">
        <w:rPr>
          <w:sz w:val="28"/>
          <w:szCs w:val="28"/>
        </w:rPr>
        <w:t>Тит</w:t>
      </w:r>
      <w:r>
        <w:rPr>
          <w:sz w:val="28"/>
          <w:szCs w:val="28"/>
        </w:rPr>
        <w:t>овского сельсовета</w:t>
      </w:r>
    </w:p>
    <w:p w:rsidR="004F7DB4" w:rsidRDefault="004F7DB4" w:rsidP="004F7DB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Пачелмского района Пензенской области               </w:t>
      </w:r>
      <w:r w:rsidR="00A55F60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</w:t>
      </w:r>
      <w:proofErr w:type="spellStart"/>
      <w:r w:rsidR="00CF16E1">
        <w:rPr>
          <w:sz w:val="28"/>
          <w:szCs w:val="28"/>
        </w:rPr>
        <w:t>И.А.Батракова</w:t>
      </w:r>
      <w:proofErr w:type="spellEnd"/>
    </w:p>
    <w:p w:rsidR="004E404F" w:rsidRDefault="004E404F" w:rsidP="004E404F"/>
    <w:p w:rsidR="004E404F" w:rsidRDefault="004E404F" w:rsidP="004E404F"/>
    <w:p w:rsidR="004E404F" w:rsidRDefault="004E404F" w:rsidP="004E404F"/>
    <w:p w:rsidR="004E404F" w:rsidRDefault="004E404F" w:rsidP="004E404F"/>
    <w:p w:rsidR="004E404F" w:rsidRDefault="004E404F" w:rsidP="004E404F"/>
    <w:p w:rsidR="004E404F" w:rsidRDefault="004E404F" w:rsidP="004E404F">
      <w:pPr>
        <w:rPr>
          <w:sz w:val="30"/>
        </w:rPr>
      </w:pPr>
    </w:p>
    <w:p w:rsidR="004E404F" w:rsidRDefault="004E404F" w:rsidP="004E404F"/>
    <w:p w:rsidR="00AE5F90" w:rsidRDefault="00AE5F90"/>
    <w:sectPr w:rsidR="00AE5F90" w:rsidSect="00063C3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noPunctuationKerning/>
  <w:characterSpacingControl w:val="doNotCompress"/>
  <w:compat>
    <w:applyBreakingRules/>
  </w:compat>
  <w:rsids>
    <w:rsidRoot w:val="004F7DB4"/>
    <w:rsid w:val="00063C33"/>
    <w:rsid w:val="002F2621"/>
    <w:rsid w:val="00374CF1"/>
    <w:rsid w:val="003C78E7"/>
    <w:rsid w:val="004E404F"/>
    <w:rsid w:val="004F7DB4"/>
    <w:rsid w:val="005574D8"/>
    <w:rsid w:val="00727FB5"/>
    <w:rsid w:val="00A55F60"/>
    <w:rsid w:val="00AE5F90"/>
    <w:rsid w:val="00BE2903"/>
    <w:rsid w:val="00CF16E1"/>
    <w:rsid w:val="00CF1A6C"/>
    <w:rsid w:val="00D02416"/>
    <w:rsid w:val="00D14E24"/>
    <w:rsid w:val="00F13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04F"/>
    <w:pPr>
      <w:widowControl w:val="0"/>
    </w:pPr>
  </w:style>
  <w:style w:type="paragraph" w:styleId="1">
    <w:name w:val="heading 1"/>
    <w:basedOn w:val="a"/>
    <w:next w:val="a"/>
    <w:link w:val="10"/>
    <w:qFormat/>
    <w:rsid w:val="004F7D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4E404F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7DB4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04F"/>
    <w:pPr>
      <w:widowControl w:val="0"/>
    </w:pPr>
  </w:style>
  <w:style w:type="paragraph" w:styleId="1">
    <w:name w:val="heading 1"/>
    <w:basedOn w:val="a"/>
    <w:next w:val="a"/>
    <w:link w:val="10"/>
    <w:qFormat/>
    <w:rsid w:val="004F7D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4E404F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7DB4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0;&#1076;&#1084;&#1080;&#1085;&#1080;&#1089;&#1090;&#1088;&#1072;&#1094;&#1080;&#1103;\&#1052;&#1086;&#1080;%20&#1076;&#1086;&#1082;&#1091;&#1084;&#1077;&#1085;&#1090;&#1099;\&#1041;&#1083;&#1072;&#1085;&#1082;&#1080;\&#1056;&#1045;&#1064;&#1045;&#1053;&#1048;&#1045;%20&#1050;&#1052;&#1057;%20&#1057;.&#1055;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КМС С.П..dot</Template>
  <TotalTime>3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User</cp:lastModifiedBy>
  <cp:revision>4</cp:revision>
  <dcterms:created xsi:type="dcterms:W3CDTF">2020-12-26T10:01:00Z</dcterms:created>
  <dcterms:modified xsi:type="dcterms:W3CDTF">2020-12-26T10:15:00Z</dcterms:modified>
</cp:coreProperties>
</file>