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05E" w:rsidRPr="00C97B96" w:rsidRDefault="00EF105E" w:rsidP="008B537A">
      <w:pPr>
        <w:jc w:val="center"/>
        <w:rPr>
          <w:b/>
          <w:sz w:val="24"/>
          <w:szCs w:val="24"/>
        </w:rPr>
      </w:pPr>
      <w:r w:rsidRPr="00C97B96">
        <w:rPr>
          <w:b/>
          <w:sz w:val="24"/>
          <w:szCs w:val="24"/>
        </w:rPr>
        <w:t>Сведения</w:t>
      </w:r>
    </w:p>
    <w:p w:rsidR="00973AAE" w:rsidRDefault="00EF105E" w:rsidP="008B537A">
      <w:pPr>
        <w:jc w:val="center"/>
        <w:rPr>
          <w:b/>
          <w:sz w:val="24"/>
          <w:szCs w:val="24"/>
        </w:rPr>
      </w:pPr>
      <w:r w:rsidRPr="00C97B96">
        <w:rPr>
          <w:b/>
          <w:sz w:val="24"/>
          <w:szCs w:val="24"/>
        </w:rPr>
        <w:t>о доходах, расходах, об имуществе и обязательствах имущественного характера</w:t>
      </w:r>
      <w:r w:rsidR="008B537A" w:rsidRPr="00C97B96">
        <w:rPr>
          <w:b/>
          <w:sz w:val="24"/>
          <w:szCs w:val="24"/>
        </w:rPr>
        <w:t xml:space="preserve"> </w:t>
      </w:r>
      <w:r w:rsidR="00C97B96" w:rsidRPr="00C97B96">
        <w:rPr>
          <w:b/>
          <w:sz w:val="24"/>
          <w:szCs w:val="24"/>
        </w:rPr>
        <w:t xml:space="preserve">муниципальных служащих  администрации </w:t>
      </w:r>
      <w:r w:rsidR="002F5AD4">
        <w:rPr>
          <w:b/>
          <w:sz w:val="24"/>
          <w:szCs w:val="24"/>
        </w:rPr>
        <w:t>Титовского</w:t>
      </w:r>
      <w:r w:rsidR="00C97B96" w:rsidRPr="00C97B96">
        <w:rPr>
          <w:b/>
          <w:sz w:val="24"/>
          <w:szCs w:val="24"/>
        </w:rPr>
        <w:t xml:space="preserve"> сельсовета Пачелмского района Пензенской области</w:t>
      </w:r>
      <w:r w:rsidR="008B537A" w:rsidRPr="00C97B96">
        <w:rPr>
          <w:b/>
          <w:sz w:val="24"/>
          <w:szCs w:val="24"/>
        </w:rPr>
        <w:t>, и членов их семей</w:t>
      </w:r>
      <w:r w:rsidRPr="00C97B96">
        <w:rPr>
          <w:b/>
          <w:sz w:val="24"/>
          <w:szCs w:val="24"/>
        </w:rPr>
        <w:t xml:space="preserve"> за</w:t>
      </w:r>
      <w:r w:rsidR="00C67B60" w:rsidRPr="00C97B96">
        <w:rPr>
          <w:b/>
          <w:sz w:val="24"/>
          <w:szCs w:val="24"/>
        </w:rPr>
        <w:t xml:space="preserve"> отчетный период </w:t>
      </w:r>
    </w:p>
    <w:p w:rsidR="00EF105E" w:rsidRPr="00C97B96" w:rsidRDefault="00C67B60" w:rsidP="00973AAE">
      <w:pPr>
        <w:jc w:val="center"/>
        <w:rPr>
          <w:b/>
          <w:sz w:val="24"/>
          <w:szCs w:val="24"/>
        </w:rPr>
      </w:pPr>
      <w:r w:rsidRPr="00C97B96">
        <w:rPr>
          <w:b/>
          <w:sz w:val="24"/>
          <w:szCs w:val="24"/>
        </w:rPr>
        <w:t>с 1 января 201</w:t>
      </w:r>
      <w:r w:rsidR="00856AF4">
        <w:rPr>
          <w:b/>
          <w:sz w:val="24"/>
          <w:szCs w:val="24"/>
        </w:rPr>
        <w:t>8</w:t>
      </w:r>
      <w:r w:rsidR="00D47D49" w:rsidRPr="00C97B96">
        <w:rPr>
          <w:b/>
          <w:sz w:val="24"/>
          <w:szCs w:val="24"/>
        </w:rPr>
        <w:t xml:space="preserve"> </w:t>
      </w:r>
      <w:r w:rsidR="002F5AD4">
        <w:rPr>
          <w:b/>
          <w:sz w:val="24"/>
          <w:szCs w:val="24"/>
        </w:rPr>
        <w:t>год</w:t>
      </w:r>
      <w:r w:rsidRPr="00C97B96">
        <w:rPr>
          <w:b/>
          <w:sz w:val="24"/>
          <w:szCs w:val="24"/>
        </w:rPr>
        <w:t xml:space="preserve"> </w:t>
      </w:r>
      <w:r w:rsidR="00973AAE">
        <w:rPr>
          <w:b/>
          <w:sz w:val="24"/>
          <w:szCs w:val="24"/>
        </w:rPr>
        <w:t xml:space="preserve"> </w:t>
      </w:r>
      <w:r w:rsidRPr="00C97B96">
        <w:rPr>
          <w:b/>
          <w:sz w:val="24"/>
          <w:szCs w:val="24"/>
        </w:rPr>
        <w:t>по 31 декабря 201</w:t>
      </w:r>
      <w:r w:rsidR="00856AF4">
        <w:rPr>
          <w:b/>
          <w:sz w:val="24"/>
          <w:szCs w:val="24"/>
        </w:rPr>
        <w:t>8</w:t>
      </w:r>
      <w:r w:rsidR="00354593">
        <w:rPr>
          <w:b/>
          <w:sz w:val="24"/>
          <w:szCs w:val="24"/>
        </w:rPr>
        <w:t xml:space="preserve"> </w:t>
      </w:r>
      <w:r w:rsidR="002F5AD4">
        <w:rPr>
          <w:b/>
          <w:sz w:val="24"/>
          <w:szCs w:val="24"/>
        </w:rPr>
        <w:t>год</w:t>
      </w:r>
    </w:p>
    <w:p w:rsidR="00C67B60" w:rsidRDefault="00C67B60" w:rsidP="00C67B60">
      <w:pPr>
        <w:pStyle w:val="20"/>
        <w:shd w:val="clear" w:color="auto" w:fill="auto"/>
        <w:tabs>
          <w:tab w:val="left" w:leader="underscore" w:pos="3866"/>
        </w:tabs>
        <w:spacing w:after="0" w:line="223" w:lineRule="exact"/>
        <w:ind w:right="1400" w:firstLine="0"/>
        <w:jc w:val="center"/>
        <w:rPr>
          <w:color w:val="000000"/>
          <w:lang w:bidi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76"/>
        <w:gridCol w:w="1892"/>
        <w:gridCol w:w="1713"/>
        <w:gridCol w:w="1652"/>
        <w:gridCol w:w="1501"/>
        <w:gridCol w:w="2244"/>
        <w:gridCol w:w="1984"/>
        <w:gridCol w:w="2788"/>
      </w:tblGrid>
      <w:tr w:rsidR="004945CC" w:rsidRPr="007A19B5" w:rsidTr="00610D01">
        <w:trPr>
          <w:trHeight w:hRule="exact" w:val="674"/>
          <w:jc w:val="center"/>
        </w:trPr>
        <w:tc>
          <w:tcPr>
            <w:tcW w:w="776" w:type="dxa"/>
            <w:vMerge w:val="restart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N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 w:rsidRPr="004945CC">
              <w:rPr>
                <w:rFonts w:ascii="Times New Roman" w:hAnsi="Times New Roman"/>
              </w:rPr>
              <w:t>п</w:t>
            </w:r>
            <w:proofErr w:type="gramEnd"/>
            <w:r w:rsidRPr="004945CC">
              <w:rPr>
                <w:rFonts w:ascii="Times New Roman" w:hAnsi="Times New Roman"/>
              </w:rPr>
              <w:t>/п</w:t>
            </w:r>
          </w:p>
        </w:tc>
        <w:tc>
          <w:tcPr>
            <w:tcW w:w="1892" w:type="dxa"/>
            <w:vMerge w:val="restart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Фамилия, инициалы и должность лица, чьи сведения размещаются</w:t>
            </w:r>
          </w:p>
        </w:tc>
        <w:tc>
          <w:tcPr>
            <w:tcW w:w="1713" w:type="dxa"/>
            <w:vMerge w:val="restart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Декларированный годовой доход (руб.)</w:t>
            </w:r>
          </w:p>
        </w:tc>
        <w:tc>
          <w:tcPr>
            <w:tcW w:w="5397" w:type="dxa"/>
            <w:gridSpan w:val="3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Перечень транспортных средств, принадлежащих на праве собственности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2788" w:type="dxa"/>
            <w:vMerge w:val="restart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 xml:space="preserve">Сведения об источниках получения средств, за счет которых совершены сделки 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 xml:space="preserve">(вид приобретенного имущества, источники) </w:t>
            </w:r>
            <w:hyperlink w:anchor="P180" w:history="1">
              <w:r w:rsidRPr="004945CC">
                <w:rPr>
                  <w:rFonts w:ascii="Times New Roman" w:hAnsi="Times New Roman"/>
                </w:rPr>
                <w:t>&lt;2&gt;</w:t>
              </w:r>
            </w:hyperlink>
          </w:p>
        </w:tc>
      </w:tr>
      <w:tr w:rsidR="004945CC" w:rsidRPr="007A19B5" w:rsidTr="004945CC">
        <w:trPr>
          <w:trHeight w:hRule="exact" w:val="1098"/>
          <w:jc w:val="center"/>
        </w:trPr>
        <w:tc>
          <w:tcPr>
            <w:tcW w:w="776" w:type="dxa"/>
            <w:vMerge/>
            <w:shd w:val="clear" w:color="auto" w:fill="FFFFFF"/>
          </w:tcPr>
          <w:p w:rsidR="004945CC" w:rsidRPr="00C67B60" w:rsidRDefault="004945CC" w:rsidP="00C67B60"/>
        </w:tc>
        <w:tc>
          <w:tcPr>
            <w:tcW w:w="1892" w:type="dxa"/>
            <w:vMerge/>
            <w:shd w:val="clear" w:color="auto" w:fill="FFFFFF"/>
          </w:tcPr>
          <w:p w:rsidR="004945CC" w:rsidRPr="00C67B60" w:rsidRDefault="004945CC" w:rsidP="00C67B60"/>
        </w:tc>
        <w:tc>
          <w:tcPr>
            <w:tcW w:w="1713" w:type="dxa"/>
            <w:vMerge/>
            <w:shd w:val="clear" w:color="auto" w:fill="FFFFFF"/>
          </w:tcPr>
          <w:p w:rsidR="004945CC" w:rsidRPr="00C67B60" w:rsidRDefault="004945CC" w:rsidP="00C67B60"/>
        </w:tc>
        <w:tc>
          <w:tcPr>
            <w:tcW w:w="1652" w:type="dxa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вид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 xml:space="preserve">объекта </w:t>
            </w:r>
            <w:hyperlink w:anchor="P179" w:history="1">
              <w:r w:rsidRPr="004945CC">
                <w:rPr>
                  <w:rFonts w:ascii="Times New Roman" w:hAnsi="Times New Roman"/>
                </w:rPr>
                <w:t>&lt;1&gt;</w:t>
              </w:r>
            </w:hyperlink>
          </w:p>
        </w:tc>
        <w:tc>
          <w:tcPr>
            <w:tcW w:w="1501" w:type="dxa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площадь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(кв. м)</w:t>
            </w:r>
          </w:p>
        </w:tc>
        <w:tc>
          <w:tcPr>
            <w:tcW w:w="2244" w:type="dxa"/>
            <w:shd w:val="clear" w:color="auto" w:fill="FFFFFF"/>
          </w:tcPr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страна</w:t>
            </w:r>
          </w:p>
          <w:p w:rsidR="004945CC" w:rsidRPr="004945CC" w:rsidRDefault="004945CC" w:rsidP="00A1270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945CC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4945CC" w:rsidRPr="00C67B60" w:rsidRDefault="004945CC" w:rsidP="00C67B60"/>
        </w:tc>
        <w:tc>
          <w:tcPr>
            <w:tcW w:w="2788" w:type="dxa"/>
            <w:vMerge/>
            <w:shd w:val="clear" w:color="auto" w:fill="FFFFFF"/>
            <w:vAlign w:val="bottom"/>
          </w:tcPr>
          <w:p w:rsidR="004945CC" w:rsidRPr="00C67B60" w:rsidRDefault="004945CC" w:rsidP="00C67B60"/>
        </w:tc>
      </w:tr>
      <w:tr w:rsidR="00C67B60" w:rsidRPr="007A19B5" w:rsidTr="00331DF4">
        <w:trPr>
          <w:trHeight w:hRule="exact" w:val="324"/>
          <w:jc w:val="center"/>
        </w:trPr>
        <w:tc>
          <w:tcPr>
            <w:tcW w:w="776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1</w:t>
            </w:r>
          </w:p>
        </w:tc>
        <w:tc>
          <w:tcPr>
            <w:tcW w:w="1892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2</w:t>
            </w:r>
          </w:p>
        </w:tc>
        <w:tc>
          <w:tcPr>
            <w:tcW w:w="1713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3</w:t>
            </w:r>
          </w:p>
        </w:tc>
        <w:tc>
          <w:tcPr>
            <w:tcW w:w="1652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4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5</w:t>
            </w:r>
          </w:p>
        </w:tc>
        <w:tc>
          <w:tcPr>
            <w:tcW w:w="2244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>
              <w:t>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7</w:t>
            </w:r>
          </w:p>
        </w:tc>
        <w:tc>
          <w:tcPr>
            <w:tcW w:w="2788" w:type="dxa"/>
            <w:shd w:val="clear" w:color="auto" w:fill="FFFFFF"/>
            <w:vAlign w:val="center"/>
          </w:tcPr>
          <w:p w:rsidR="00C67B60" w:rsidRPr="00C67B60" w:rsidRDefault="00C67B60" w:rsidP="00C67B60">
            <w:pPr>
              <w:jc w:val="center"/>
            </w:pPr>
            <w:r w:rsidRPr="00C67B60">
              <w:t>8</w:t>
            </w:r>
          </w:p>
        </w:tc>
      </w:tr>
      <w:tr w:rsidR="00C97B96" w:rsidRPr="00C67B60" w:rsidTr="004E5800">
        <w:trPr>
          <w:trHeight w:hRule="exact" w:val="720"/>
          <w:jc w:val="center"/>
        </w:trPr>
        <w:tc>
          <w:tcPr>
            <w:tcW w:w="776" w:type="dxa"/>
            <w:vMerge w:val="restart"/>
            <w:shd w:val="clear" w:color="auto" w:fill="FFFFFF"/>
            <w:vAlign w:val="center"/>
          </w:tcPr>
          <w:p w:rsidR="00C97B96" w:rsidRDefault="00C97B96" w:rsidP="00DB3821">
            <w:pPr>
              <w:jc w:val="center"/>
            </w:pPr>
            <w:r>
              <w:t>1.</w:t>
            </w:r>
          </w:p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C97B96" w:rsidRPr="006171BA" w:rsidRDefault="002F5AD4" w:rsidP="002F5AD4">
            <w:r>
              <w:rPr>
                <w:b/>
              </w:rPr>
              <w:t>Трифонов А</w:t>
            </w:r>
            <w:r w:rsidR="00551ABB">
              <w:rPr>
                <w:b/>
              </w:rPr>
              <w:t xml:space="preserve">лександр Евгеньевич </w:t>
            </w:r>
            <w:r w:rsidR="00C97B96">
              <w:t xml:space="preserve">глава администрации </w:t>
            </w:r>
            <w:r>
              <w:t xml:space="preserve">Титовского </w:t>
            </w:r>
            <w:r w:rsidR="00C97B96">
              <w:t>сельсовета Пачелмского района Пензенской области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C97B96" w:rsidRDefault="00551ABB" w:rsidP="00D60CD1">
            <w:pPr>
              <w:jc w:val="center"/>
            </w:pPr>
            <w:r>
              <w:t>652 147,08</w:t>
            </w:r>
          </w:p>
        </w:tc>
        <w:tc>
          <w:tcPr>
            <w:tcW w:w="1652" w:type="dxa"/>
            <w:shd w:val="clear" w:color="auto" w:fill="FFFFFF"/>
          </w:tcPr>
          <w:p w:rsidR="00C97B96" w:rsidRDefault="00077D59" w:rsidP="002F5AD4">
            <w:r>
              <w:t>Квартира</w:t>
            </w:r>
            <w:r w:rsidR="00C97B96">
              <w:t xml:space="preserve"> (</w:t>
            </w:r>
            <w:r w:rsidR="002F5AD4">
              <w:t>общая долевая 1/2</w:t>
            </w:r>
            <w:r w:rsidR="00C97B96">
              <w:t>)</w:t>
            </w:r>
          </w:p>
        </w:tc>
        <w:tc>
          <w:tcPr>
            <w:tcW w:w="1501" w:type="dxa"/>
            <w:shd w:val="clear" w:color="auto" w:fill="FFFFFF"/>
          </w:tcPr>
          <w:p w:rsidR="00C97B96" w:rsidRDefault="002F5AD4" w:rsidP="00251497">
            <w:pPr>
              <w:jc w:val="center"/>
            </w:pPr>
            <w:r>
              <w:t>69,0</w:t>
            </w:r>
          </w:p>
        </w:tc>
        <w:tc>
          <w:tcPr>
            <w:tcW w:w="2244" w:type="dxa"/>
            <w:shd w:val="clear" w:color="auto" w:fill="FFFFFF"/>
          </w:tcPr>
          <w:p w:rsidR="00C97B96" w:rsidRDefault="00C97B96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C97B96" w:rsidRPr="00EA13A4" w:rsidRDefault="00C97B96" w:rsidP="002F5AD4">
            <w:pPr>
              <w:jc w:val="center"/>
            </w:pPr>
            <w:r w:rsidRPr="00EA13A4">
              <w:t>Автомобиль</w:t>
            </w:r>
            <w:r>
              <w:t xml:space="preserve"> легковой </w:t>
            </w:r>
            <w:r w:rsidRPr="00EA13A4">
              <w:t xml:space="preserve"> </w:t>
            </w:r>
            <w:r w:rsidR="002F5AD4">
              <w:t>Нива Шевроле</w:t>
            </w:r>
            <w:r w:rsidRPr="00EA13A4">
              <w:t>, (собственность)</w:t>
            </w: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C97B96" w:rsidRDefault="00C97B96" w:rsidP="00331DF4">
            <w:pPr>
              <w:jc w:val="center"/>
            </w:pPr>
            <w:r>
              <w:t>-</w:t>
            </w:r>
          </w:p>
        </w:tc>
      </w:tr>
      <w:tr w:rsidR="002F5AD4" w:rsidRPr="00C67B60" w:rsidTr="004E5800">
        <w:trPr>
          <w:trHeight w:hRule="exact" w:val="720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2F5AD4" w:rsidRDefault="002F5AD4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2F5AD4" w:rsidRDefault="002F5AD4" w:rsidP="002F5AD4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2F5AD4" w:rsidRDefault="002F5AD4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2F5AD4" w:rsidRDefault="002F5AD4" w:rsidP="002F5AD4">
            <w:r>
              <w:t>Квартира (общая долевая 1/2)</w:t>
            </w:r>
          </w:p>
        </w:tc>
        <w:tc>
          <w:tcPr>
            <w:tcW w:w="1501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11,4</w:t>
            </w:r>
          </w:p>
        </w:tc>
        <w:tc>
          <w:tcPr>
            <w:tcW w:w="2244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2F5AD4" w:rsidRPr="00EA13A4" w:rsidRDefault="002F5AD4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2F5AD4" w:rsidRDefault="002F5AD4" w:rsidP="00331DF4">
            <w:pPr>
              <w:jc w:val="center"/>
            </w:pPr>
          </w:p>
        </w:tc>
      </w:tr>
      <w:tr w:rsidR="002F5AD4" w:rsidRPr="00C67B60" w:rsidTr="004E5800">
        <w:trPr>
          <w:trHeight w:hRule="exact" w:val="720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2F5AD4" w:rsidRDefault="002F5AD4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2F5AD4" w:rsidRDefault="002F5AD4" w:rsidP="002F5AD4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2F5AD4" w:rsidRDefault="002F5AD4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2F5AD4" w:rsidRDefault="002F5AD4" w:rsidP="002F5AD4">
            <w:r>
              <w:t>Квартира (собственность)</w:t>
            </w:r>
          </w:p>
        </w:tc>
        <w:tc>
          <w:tcPr>
            <w:tcW w:w="1501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29,5</w:t>
            </w:r>
          </w:p>
        </w:tc>
        <w:tc>
          <w:tcPr>
            <w:tcW w:w="2244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2F5AD4" w:rsidRPr="00EA13A4" w:rsidRDefault="002F5AD4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2F5AD4" w:rsidRDefault="002F5AD4" w:rsidP="00331DF4">
            <w:pPr>
              <w:jc w:val="center"/>
            </w:pPr>
          </w:p>
        </w:tc>
      </w:tr>
      <w:tr w:rsidR="004E5800" w:rsidRPr="00C67B60" w:rsidTr="00251497">
        <w:trPr>
          <w:trHeight w:hRule="exact" w:val="586"/>
          <w:jc w:val="center"/>
        </w:trPr>
        <w:tc>
          <w:tcPr>
            <w:tcW w:w="776" w:type="dxa"/>
            <w:vMerge/>
            <w:shd w:val="clear" w:color="auto" w:fill="FFFFFF"/>
            <w:vAlign w:val="center"/>
          </w:tcPr>
          <w:p w:rsidR="004E5800" w:rsidRDefault="004E5800" w:rsidP="00DB3821">
            <w:pPr>
              <w:jc w:val="center"/>
            </w:pPr>
          </w:p>
        </w:tc>
        <w:tc>
          <w:tcPr>
            <w:tcW w:w="1892" w:type="dxa"/>
            <w:vMerge/>
            <w:shd w:val="clear" w:color="auto" w:fill="FFFFFF"/>
            <w:vAlign w:val="center"/>
          </w:tcPr>
          <w:p w:rsidR="004E5800" w:rsidRDefault="004E5800" w:rsidP="00C97B96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4E5800" w:rsidRDefault="004E5800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4E5800" w:rsidRDefault="004E5800" w:rsidP="00485F78">
            <w:r>
              <w:t>Гараж (пользование)</w:t>
            </w:r>
          </w:p>
        </w:tc>
        <w:tc>
          <w:tcPr>
            <w:tcW w:w="1501" w:type="dxa"/>
            <w:shd w:val="clear" w:color="auto" w:fill="FFFFFF"/>
          </w:tcPr>
          <w:p w:rsidR="004E5800" w:rsidRDefault="002F5AD4" w:rsidP="00251497">
            <w:pPr>
              <w:jc w:val="center"/>
            </w:pPr>
            <w:r>
              <w:t>18,0</w:t>
            </w:r>
          </w:p>
        </w:tc>
        <w:tc>
          <w:tcPr>
            <w:tcW w:w="2244" w:type="dxa"/>
            <w:shd w:val="clear" w:color="auto" w:fill="FFFFFF"/>
          </w:tcPr>
          <w:p w:rsidR="004E5800" w:rsidRDefault="004E5800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4E5800" w:rsidRPr="00EA13A4" w:rsidRDefault="004E5800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4E5800" w:rsidRDefault="004E5800" w:rsidP="00331DF4">
            <w:pPr>
              <w:jc w:val="center"/>
            </w:pPr>
          </w:p>
        </w:tc>
      </w:tr>
      <w:tr w:rsidR="00C97B96" w:rsidRPr="00C67B60" w:rsidTr="00251497">
        <w:trPr>
          <w:trHeight w:hRule="exact" w:val="795"/>
          <w:jc w:val="center"/>
        </w:trPr>
        <w:tc>
          <w:tcPr>
            <w:tcW w:w="776" w:type="dxa"/>
            <w:vMerge/>
            <w:shd w:val="clear" w:color="auto" w:fill="FFFFFF"/>
          </w:tcPr>
          <w:p w:rsidR="00C97B96" w:rsidRDefault="00C97B96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C97B96" w:rsidRDefault="00C97B96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C97B96" w:rsidRDefault="00C97B96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C97B96" w:rsidRDefault="00C97B96" w:rsidP="002F5AD4">
            <w:r>
              <w:t>Земельный участок (</w:t>
            </w:r>
            <w:proofErr w:type="gramStart"/>
            <w:r w:rsidR="002F5AD4">
              <w:t>общая</w:t>
            </w:r>
            <w:proofErr w:type="gramEnd"/>
            <w:r w:rsidR="002F5AD4">
              <w:t xml:space="preserve"> совместная</w:t>
            </w:r>
            <w:r>
              <w:t>)</w:t>
            </w:r>
          </w:p>
        </w:tc>
        <w:tc>
          <w:tcPr>
            <w:tcW w:w="1501" w:type="dxa"/>
            <w:shd w:val="clear" w:color="auto" w:fill="FFFFFF"/>
          </w:tcPr>
          <w:p w:rsidR="00C97B96" w:rsidRDefault="002F5AD4" w:rsidP="00251497">
            <w:pPr>
              <w:jc w:val="center"/>
            </w:pPr>
            <w:r>
              <w:t>3500</w:t>
            </w:r>
            <w:r w:rsidR="00077D59">
              <w:t>,0</w:t>
            </w:r>
          </w:p>
        </w:tc>
        <w:tc>
          <w:tcPr>
            <w:tcW w:w="2244" w:type="dxa"/>
            <w:shd w:val="clear" w:color="auto" w:fill="FFFFFF"/>
          </w:tcPr>
          <w:p w:rsidR="00C97B96" w:rsidRDefault="00C97B96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C97B96" w:rsidRPr="00EA13A4" w:rsidRDefault="00C97B96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C97B96" w:rsidRDefault="00C97B96" w:rsidP="00331DF4">
            <w:pPr>
              <w:jc w:val="center"/>
            </w:pPr>
          </w:p>
        </w:tc>
      </w:tr>
      <w:tr w:rsidR="00C97B96" w:rsidRPr="00C67B60" w:rsidTr="00251497">
        <w:trPr>
          <w:trHeight w:hRule="exact" w:val="507"/>
          <w:jc w:val="center"/>
        </w:trPr>
        <w:tc>
          <w:tcPr>
            <w:tcW w:w="776" w:type="dxa"/>
            <w:vMerge/>
            <w:shd w:val="clear" w:color="auto" w:fill="FFFFFF"/>
          </w:tcPr>
          <w:p w:rsidR="00C97B96" w:rsidRDefault="00C97B96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C97B96" w:rsidRDefault="00C97B96" w:rsidP="0007100F">
            <w:pPr>
              <w:rPr>
                <w:b/>
              </w:rPr>
            </w:pPr>
          </w:p>
        </w:tc>
        <w:tc>
          <w:tcPr>
            <w:tcW w:w="1713" w:type="dxa"/>
            <w:vMerge/>
            <w:shd w:val="clear" w:color="auto" w:fill="FFFFFF"/>
            <w:vAlign w:val="center"/>
          </w:tcPr>
          <w:p w:rsidR="00C97B96" w:rsidRDefault="00C97B96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C97B96" w:rsidRDefault="002F5AD4" w:rsidP="00485F78">
            <w:r>
              <w:t xml:space="preserve">Баня </w:t>
            </w:r>
            <w:r w:rsidR="00C97B96">
              <w:t>(пользование)</w:t>
            </w:r>
          </w:p>
        </w:tc>
        <w:tc>
          <w:tcPr>
            <w:tcW w:w="1501" w:type="dxa"/>
            <w:shd w:val="clear" w:color="auto" w:fill="FFFFFF"/>
          </w:tcPr>
          <w:p w:rsidR="00C97B96" w:rsidRDefault="002F5AD4" w:rsidP="00251497">
            <w:pPr>
              <w:jc w:val="center"/>
            </w:pPr>
            <w:r>
              <w:t>11,0</w:t>
            </w:r>
          </w:p>
        </w:tc>
        <w:tc>
          <w:tcPr>
            <w:tcW w:w="2244" w:type="dxa"/>
            <w:shd w:val="clear" w:color="auto" w:fill="FFFFFF"/>
          </w:tcPr>
          <w:p w:rsidR="00C97B96" w:rsidRDefault="00C97B96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C97B96" w:rsidRPr="00EA13A4" w:rsidRDefault="00C97B96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C97B96" w:rsidRDefault="00C97B96" w:rsidP="00331DF4">
            <w:pPr>
              <w:jc w:val="center"/>
            </w:pPr>
          </w:p>
        </w:tc>
      </w:tr>
      <w:tr w:rsidR="00C97B96" w:rsidRPr="00C67B60" w:rsidTr="004E5800">
        <w:trPr>
          <w:trHeight w:hRule="exact" w:val="735"/>
          <w:jc w:val="center"/>
        </w:trPr>
        <w:tc>
          <w:tcPr>
            <w:tcW w:w="776" w:type="dxa"/>
            <w:vMerge/>
            <w:shd w:val="clear" w:color="auto" w:fill="FFFFFF"/>
          </w:tcPr>
          <w:p w:rsidR="00C97B96" w:rsidRDefault="00C97B96" w:rsidP="00C67B60"/>
        </w:tc>
        <w:tc>
          <w:tcPr>
            <w:tcW w:w="1892" w:type="dxa"/>
            <w:vMerge w:val="restart"/>
            <w:shd w:val="clear" w:color="auto" w:fill="FFFFFF"/>
            <w:vAlign w:val="center"/>
          </w:tcPr>
          <w:p w:rsidR="00C97B96" w:rsidRPr="000B3E7B" w:rsidRDefault="00C97B96" w:rsidP="0007100F">
            <w:r w:rsidRPr="000B3E7B">
              <w:t>супруг</w:t>
            </w:r>
            <w:r w:rsidR="002F5AD4">
              <w:t>а</w:t>
            </w:r>
          </w:p>
        </w:tc>
        <w:tc>
          <w:tcPr>
            <w:tcW w:w="1713" w:type="dxa"/>
            <w:vMerge w:val="restart"/>
            <w:shd w:val="clear" w:color="auto" w:fill="FFFFFF"/>
            <w:vAlign w:val="center"/>
          </w:tcPr>
          <w:p w:rsidR="00C97B96" w:rsidRDefault="00551ABB" w:rsidP="00D60CD1">
            <w:pPr>
              <w:jc w:val="center"/>
            </w:pPr>
            <w:r>
              <w:t>105 201,19</w:t>
            </w:r>
          </w:p>
        </w:tc>
        <w:tc>
          <w:tcPr>
            <w:tcW w:w="1652" w:type="dxa"/>
            <w:shd w:val="clear" w:color="auto" w:fill="FFFFFF"/>
          </w:tcPr>
          <w:p w:rsidR="00C97B96" w:rsidRDefault="00077D59" w:rsidP="002F5AD4">
            <w:r>
              <w:t>Квартира (</w:t>
            </w:r>
            <w:r w:rsidR="002F5AD4">
              <w:t>общая долевая 1/2</w:t>
            </w:r>
            <w:r w:rsidR="00C97B96">
              <w:t>)</w:t>
            </w:r>
          </w:p>
        </w:tc>
        <w:tc>
          <w:tcPr>
            <w:tcW w:w="1501" w:type="dxa"/>
            <w:shd w:val="clear" w:color="auto" w:fill="FFFFFF"/>
          </w:tcPr>
          <w:p w:rsidR="00C97B96" w:rsidRDefault="002F5AD4" w:rsidP="00251497">
            <w:pPr>
              <w:jc w:val="center"/>
            </w:pPr>
            <w:r>
              <w:t>69,0</w:t>
            </w:r>
          </w:p>
        </w:tc>
        <w:tc>
          <w:tcPr>
            <w:tcW w:w="2244" w:type="dxa"/>
            <w:shd w:val="clear" w:color="auto" w:fill="FFFFFF"/>
          </w:tcPr>
          <w:p w:rsidR="00C97B96" w:rsidRDefault="00C97B96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 w:val="restart"/>
            <w:shd w:val="clear" w:color="auto" w:fill="FFFFFF"/>
            <w:vAlign w:val="center"/>
          </w:tcPr>
          <w:p w:rsidR="00C97B96" w:rsidRPr="00EA13A4" w:rsidRDefault="00C97B96" w:rsidP="00077D59">
            <w:pPr>
              <w:jc w:val="center"/>
            </w:pPr>
          </w:p>
        </w:tc>
        <w:tc>
          <w:tcPr>
            <w:tcW w:w="2788" w:type="dxa"/>
            <w:vMerge w:val="restart"/>
            <w:shd w:val="clear" w:color="auto" w:fill="FFFFFF"/>
            <w:vAlign w:val="center"/>
          </w:tcPr>
          <w:p w:rsidR="00C97B96" w:rsidRDefault="00C97B96" w:rsidP="00331DF4">
            <w:pPr>
              <w:jc w:val="center"/>
            </w:pPr>
            <w:r>
              <w:t>-</w:t>
            </w:r>
          </w:p>
        </w:tc>
      </w:tr>
      <w:tr w:rsidR="002F5AD4" w:rsidRPr="00C67B60" w:rsidTr="004E5800">
        <w:trPr>
          <w:trHeight w:hRule="exact" w:val="735"/>
          <w:jc w:val="center"/>
        </w:trPr>
        <w:tc>
          <w:tcPr>
            <w:tcW w:w="776" w:type="dxa"/>
            <w:vMerge/>
            <w:shd w:val="clear" w:color="auto" w:fill="FFFFFF"/>
          </w:tcPr>
          <w:p w:rsidR="002F5AD4" w:rsidRDefault="002F5AD4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2F5AD4" w:rsidRPr="000B3E7B" w:rsidRDefault="002F5AD4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2F5AD4" w:rsidRDefault="002F5AD4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2F5AD4" w:rsidRDefault="002F5AD4" w:rsidP="002F5AD4">
            <w:r>
              <w:t>Квартира (общая долевая 1/2)</w:t>
            </w:r>
          </w:p>
        </w:tc>
        <w:tc>
          <w:tcPr>
            <w:tcW w:w="1501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11,4</w:t>
            </w:r>
          </w:p>
        </w:tc>
        <w:tc>
          <w:tcPr>
            <w:tcW w:w="2244" w:type="dxa"/>
            <w:shd w:val="clear" w:color="auto" w:fill="FFFFFF"/>
          </w:tcPr>
          <w:p w:rsidR="002F5AD4" w:rsidRDefault="002F5AD4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2F5AD4" w:rsidRPr="00EA13A4" w:rsidRDefault="002F5AD4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2F5AD4" w:rsidRDefault="002F5AD4" w:rsidP="00331DF4">
            <w:pPr>
              <w:jc w:val="center"/>
            </w:pPr>
          </w:p>
        </w:tc>
      </w:tr>
      <w:tr w:rsidR="00551ABB" w:rsidRPr="00C67B60" w:rsidTr="004E5800">
        <w:trPr>
          <w:trHeight w:hRule="exact" w:val="735"/>
          <w:jc w:val="center"/>
        </w:trPr>
        <w:tc>
          <w:tcPr>
            <w:tcW w:w="776" w:type="dxa"/>
            <w:vMerge/>
            <w:shd w:val="clear" w:color="auto" w:fill="FFFFFF"/>
          </w:tcPr>
          <w:p w:rsidR="00551ABB" w:rsidRDefault="00551ABB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551ABB" w:rsidRPr="000B3E7B" w:rsidRDefault="00551ABB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551ABB" w:rsidRDefault="00551ABB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551ABB" w:rsidRDefault="00551ABB" w:rsidP="002F5AD4">
            <w:r>
              <w:t>Квартира (пользование)</w:t>
            </w:r>
          </w:p>
        </w:tc>
        <w:tc>
          <w:tcPr>
            <w:tcW w:w="1501" w:type="dxa"/>
            <w:shd w:val="clear" w:color="auto" w:fill="FFFFFF"/>
          </w:tcPr>
          <w:p w:rsidR="00551ABB" w:rsidRDefault="00551ABB" w:rsidP="00251497">
            <w:pPr>
              <w:jc w:val="center"/>
            </w:pPr>
            <w:r>
              <w:t>29,5</w:t>
            </w:r>
          </w:p>
        </w:tc>
        <w:tc>
          <w:tcPr>
            <w:tcW w:w="2244" w:type="dxa"/>
            <w:shd w:val="clear" w:color="auto" w:fill="FFFFFF"/>
          </w:tcPr>
          <w:p w:rsidR="00551ABB" w:rsidRDefault="00551ABB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551ABB" w:rsidRPr="00EA13A4" w:rsidRDefault="00551ABB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551ABB" w:rsidRDefault="00551ABB" w:rsidP="00331DF4">
            <w:pPr>
              <w:jc w:val="center"/>
            </w:pPr>
          </w:p>
        </w:tc>
      </w:tr>
      <w:tr w:rsidR="004E5800" w:rsidRPr="00C67B60" w:rsidTr="00251497">
        <w:trPr>
          <w:trHeight w:hRule="exact" w:val="533"/>
          <w:jc w:val="center"/>
        </w:trPr>
        <w:tc>
          <w:tcPr>
            <w:tcW w:w="776" w:type="dxa"/>
            <w:vMerge/>
            <w:shd w:val="clear" w:color="auto" w:fill="FFFFFF"/>
          </w:tcPr>
          <w:p w:rsidR="004E5800" w:rsidRDefault="004E5800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4E5800" w:rsidRPr="000B3E7B" w:rsidRDefault="004E5800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4E5800" w:rsidRDefault="004E5800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4E5800" w:rsidRDefault="004E5800" w:rsidP="00B774C7">
            <w:r>
              <w:t>Гараж (пользование)</w:t>
            </w:r>
          </w:p>
        </w:tc>
        <w:tc>
          <w:tcPr>
            <w:tcW w:w="1501" w:type="dxa"/>
            <w:shd w:val="clear" w:color="auto" w:fill="FFFFFF"/>
          </w:tcPr>
          <w:p w:rsidR="004E5800" w:rsidRDefault="002F5AD4" w:rsidP="00B774C7">
            <w:pPr>
              <w:jc w:val="center"/>
            </w:pPr>
            <w:r>
              <w:t>18,0</w:t>
            </w:r>
          </w:p>
        </w:tc>
        <w:tc>
          <w:tcPr>
            <w:tcW w:w="2244" w:type="dxa"/>
            <w:shd w:val="clear" w:color="auto" w:fill="FFFFFF"/>
          </w:tcPr>
          <w:p w:rsidR="004E5800" w:rsidRDefault="004E5800" w:rsidP="00B774C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4E5800" w:rsidRPr="00EA13A4" w:rsidRDefault="004E5800" w:rsidP="00077D59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4E5800" w:rsidRDefault="004E5800" w:rsidP="00331DF4">
            <w:pPr>
              <w:jc w:val="center"/>
            </w:pPr>
          </w:p>
        </w:tc>
      </w:tr>
      <w:tr w:rsidR="004E5800" w:rsidRPr="00C67B60" w:rsidTr="00251497">
        <w:trPr>
          <w:trHeight w:hRule="exact" w:val="1005"/>
          <w:jc w:val="center"/>
        </w:trPr>
        <w:tc>
          <w:tcPr>
            <w:tcW w:w="776" w:type="dxa"/>
            <w:vMerge/>
            <w:shd w:val="clear" w:color="auto" w:fill="FFFFFF"/>
          </w:tcPr>
          <w:p w:rsidR="004E5800" w:rsidRDefault="004E5800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4E5800" w:rsidRPr="000B3E7B" w:rsidRDefault="004E5800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4E5800" w:rsidRDefault="004E5800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4E5800" w:rsidRDefault="004E5800" w:rsidP="002F5AD4">
            <w:r>
              <w:t>Земельный участок (</w:t>
            </w:r>
            <w:proofErr w:type="gramStart"/>
            <w:r w:rsidR="002F5AD4">
              <w:t>общая</w:t>
            </w:r>
            <w:proofErr w:type="gramEnd"/>
            <w:r w:rsidR="002F5AD4">
              <w:t xml:space="preserve"> совместная</w:t>
            </w:r>
            <w:r>
              <w:t>)</w:t>
            </w:r>
          </w:p>
        </w:tc>
        <w:tc>
          <w:tcPr>
            <w:tcW w:w="1501" w:type="dxa"/>
            <w:shd w:val="clear" w:color="auto" w:fill="FFFFFF"/>
          </w:tcPr>
          <w:p w:rsidR="004E5800" w:rsidRDefault="002F5AD4" w:rsidP="00251497">
            <w:pPr>
              <w:jc w:val="center"/>
            </w:pPr>
            <w:r>
              <w:t>3500,00</w:t>
            </w:r>
          </w:p>
        </w:tc>
        <w:tc>
          <w:tcPr>
            <w:tcW w:w="2244" w:type="dxa"/>
            <w:shd w:val="clear" w:color="auto" w:fill="FFFFFF"/>
          </w:tcPr>
          <w:p w:rsidR="004E5800" w:rsidRDefault="004E5800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4E5800" w:rsidRPr="00EA13A4" w:rsidRDefault="004E5800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4E5800" w:rsidRDefault="004E5800" w:rsidP="00331DF4">
            <w:pPr>
              <w:jc w:val="center"/>
            </w:pPr>
          </w:p>
        </w:tc>
      </w:tr>
      <w:tr w:rsidR="004E5800" w:rsidRPr="00C67B60" w:rsidTr="00251497">
        <w:trPr>
          <w:trHeight w:hRule="exact" w:val="548"/>
          <w:jc w:val="center"/>
        </w:trPr>
        <w:tc>
          <w:tcPr>
            <w:tcW w:w="776" w:type="dxa"/>
            <w:vMerge/>
            <w:shd w:val="clear" w:color="auto" w:fill="FFFFFF"/>
          </w:tcPr>
          <w:p w:rsidR="004E5800" w:rsidRDefault="004E5800" w:rsidP="00C67B60"/>
        </w:tc>
        <w:tc>
          <w:tcPr>
            <w:tcW w:w="1892" w:type="dxa"/>
            <w:vMerge/>
            <w:shd w:val="clear" w:color="auto" w:fill="FFFFFF"/>
            <w:vAlign w:val="center"/>
          </w:tcPr>
          <w:p w:rsidR="004E5800" w:rsidRPr="000B3E7B" w:rsidRDefault="004E5800" w:rsidP="0007100F"/>
        </w:tc>
        <w:tc>
          <w:tcPr>
            <w:tcW w:w="1713" w:type="dxa"/>
            <w:vMerge/>
            <w:shd w:val="clear" w:color="auto" w:fill="FFFFFF"/>
            <w:vAlign w:val="center"/>
          </w:tcPr>
          <w:p w:rsidR="004E5800" w:rsidRDefault="004E5800" w:rsidP="00D60CD1">
            <w:pPr>
              <w:jc w:val="center"/>
            </w:pPr>
          </w:p>
        </w:tc>
        <w:tc>
          <w:tcPr>
            <w:tcW w:w="1652" w:type="dxa"/>
            <w:shd w:val="clear" w:color="auto" w:fill="FFFFFF"/>
          </w:tcPr>
          <w:p w:rsidR="004E5800" w:rsidRDefault="002F5AD4" w:rsidP="0021013D">
            <w:r>
              <w:t xml:space="preserve">Баня </w:t>
            </w:r>
            <w:r w:rsidR="004E5800">
              <w:t>(пользование)</w:t>
            </w:r>
          </w:p>
        </w:tc>
        <w:tc>
          <w:tcPr>
            <w:tcW w:w="1501" w:type="dxa"/>
            <w:shd w:val="clear" w:color="auto" w:fill="FFFFFF"/>
          </w:tcPr>
          <w:p w:rsidR="004E5800" w:rsidRDefault="002F5AD4" w:rsidP="00251497">
            <w:pPr>
              <w:jc w:val="center"/>
            </w:pPr>
            <w:r>
              <w:t>11,0</w:t>
            </w:r>
          </w:p>
        </w:tc>
        <w:tc>
          <w:tcPr>
            <w:tcW w:w="2244" w:type="dxa"/>
            <w:shd w:val="clear" w:color="auto" w:fill="FFFFFF"/>
          </w:tcPr>
          <w:p w:rsidR="004E5800" w:rsidRDefault="004E5800" w:rsidP="00251497">
            <w:pPr>
              <w:jc w:val="center"/>
            </w:pPr>
            <w:r>
              <w:t>Россия</w:t>
            </w:r>
          </w:p>
        </w:tc>
        <w:tc>
          <w:tcPr>
            <w:tcW w:w="1984" w:type="dxa"/>
            <w:vMerge/>
            <w:shd w:val="clear" w:color="auto" w:fill="FFFFFF"/>
            <w:vAlign w:val="center"/>
          </w:tcPr>
          <w:p w:rsidR="004E5800" w:rsidRPr="00EA13A4" w:rsidRDefault="004E5800" w:rsidP="00A84A7E">
            <w:pPr>
              <w:jc w:val="center"/>
            </w:pPr>
          </w:p>
        </w:tc>
        <w:tc>
          <w:tcPr>
            <w:tcW w:w="2788" w:type="dxa"/>
            <w:vMerge/>
            <w:shd w:val="clear" w:color="auto" w:fill="FFFFFF"/>
            <w:vAlign w:val="center"/>
          </w:tcPr>
          <w:p w:rsidR="004E5800" w:rsidRDefault="004E5800" w:rsidP="00331DF4">
            <w:pPr>
              <w:jc w:val="center"/>
            </w:pPr>
          </w:p>
        </w:tc>
      </w:tr>
    </w:tbl>
    <w:p w:rsidR="00EF105E" w:rsidRPr="00C67B60" w:rsidRDefault="00EF105E" w:rsidP="00C67B60">
      <w:bookmarkStart w:id="0" w:name="_GoBack"/>
      <w:bookmarkEnd w:id="0"/>
    </w:p>
    <w:p w:rsidR="00EF105E" w:rsidRPr="00856570" w:rsidRDefault="00EF105E" w:rsidP="00EF105E">
      <w:pPr>
        <w:pStyle w:val="a3"/>
        <w:rPr>
          <w:sz w:val="2"/>
          <w:szCs w:val="2"/>
        </w:rPr>
      </w:pPr>
    </w:p>
    <w:p w:rsidR="00EF105E" w:rsidRDefault="00EF105E" w:rsidP="00EF105E">
      <w:pPr>
        <w:pStyle w:val="100"/>
        <w:shd w:val="clear" w:color="auto" w:fill="auto"/>
        <w:spacing w:before="108" w:line="158" w:lineRule="exact"/>
        <w:ind w:left="709" w:right="708"/>
        <w:jc w:val="both"/>
        <w:rPr>
          <w:b w:val="0"/>
          <w:color w:val="000000"/>
          <w:lang w:bidi="ru-RU"/>
        </w:rPr>
      </w:pPr>
    </w:p>
    <w:p w:rsidR="004945CC" w:rsidRPr="007C5C3A" w:rsidRDefault="004945CC" w:rsidP="004945CC">
      <w:pPr>
        <w:pStyle w:val="ConsPlusNormal"/>
        <w:spacing w:before="240"/>
        <w:ind w:firstLine="540"/>
        <w:jc w:val="both"/>
        <w:rPr>
          <w:rFonts w:ascii="Times New Roman" w:hAnsi="Times New Roman"/>
        </w:rPr>
      </w:pPr>
      <w:r w:rsidRPr="007C5C3A">
        <w:rPr>
          <w:rFonts w:ascii="Times New Roman" w:hAnsi="Times New Roman"/>
        </w:rPr>
        <w:t>&lt;1</w:t>
      </w:r>
      <w:proofErr w:type="gramStart"/>
      <w:r w:rsidRPr="007C5C3A">
        <w:rPr>
          <w:rFonts w:ascii="Times New Roman" w:hAnsi="Times New Roman"/>
        </w:rPr>
        <w:t>&gt; У</w:t>
      </w:r>
      <w:proofErr w:type="gramEnd"/>
      <w:r w:rsidRPr="007C5C3A">
        <w:rPr>
          <w:rFonts w:ascii="Times New Roman" w:hAnsi="Times New Roman"/>
        </w:rPr>
        <w:t>казывается земельный участок, жилой дом, квартира, нежилое помещение, гараж, иное недвижимое имущество; для объектов, принадлежащих на праве собственности, указывается "(собственность)"; для долевой собственности дополнительно указывается доля лица, чьи сведения размещаются; для объектов, находящихся в пользовании, указывается "(пользование)".</w:t>
      </w:r>
    </w:p>
    <w:p w:rsidR="004945CC" w:rsidRPr="007C5C3A" w:rsidRDefault="004945CC" w:rsidP="004945CC">
      <w:pPr>
        <w:pStyle w:val="ConsPlusNormal"/>
        <w:spacing w:before="240"/>
        <w:ind w:firstLine="540"/>
        <w:jc w:val="both"/>
        <w:rPr>
          <w:rFonts w:ascii="Times New Roman" w:hAnsi="Times New Roman"/>
        </w:rPr>
      </w:pPr>
      <w:bookmarkStart w:id="1" w:name="P180"/>
      <w:bookmarkEnd w:id="1"/>
      <w:r w:rsidRPr="007C5C3A">
        <w:rPr>
          <w:rFonts w:ascii="Times New Roman" w:hAnsi="Times New Roman"/>
        </w:rPr>
        <w:t xml:space="preserve">&lt;2&gt; Сведения об источниках получения средств указываются </w:t>
      </w:r>
      <w:r>
        <w:rPr>
          <w:rFonts w:ascii="Times New Roman" w:hAnsi="Times New Roman"/>
        </w:rPr>
        <w:t>в отношении сделок, совершенных в отчетном периоде, если сумма сделки превышает общий доход муниципального служащего и супруги (супруга), полученных за три года предшествующих отчетному периоду, при этом с</w:t>
      </w:r>
      <w:r w:rsidRPr="007C5C3A">
        <w:rPr>
          <w:rFonts w:ascii="Times New Roman" w:hAnsi="Times New Roman"/>
        </w:rPr>
        <w:t>ведения об источниках получения средств указываются отдельно по каждой сделке.</w:t>
      </w:r>
    </w:p>
    <w:p w:rsidR="004E404F" w:rsidRDefault="004E404F" w:rsidP="004945CC">
      <w:pPr>
        <w:pStyle w:val="100"/>
        <w:shd w:val="clear" w:color="auto" w:fill="auto"/>
        <w:spacing w:before="108" w:line="158" w:lineRule="exact"/>
        <w:ind w:left="709" w:right="708"/>
        <w:jc w:val="both"/>
      </w:pPr>
    </w:p>
    <w:sectPr w:rsidR="004E404F" w:rsidSect="00247CF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F4150"/>
    <w:multiLevelType w:val="hybridMultilevel"/>
    <w:tmpl w:val="0EF63FEA"/>
    <w:lvl w:ilvl="0" w:tplc="9522D68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">
    <w:nsid w:val="5940454B"/>
    <w:multiLevelType w:val="hybridMultilevel"/>
    <w:tmpl w:val="8F2E6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noPunctuationKerning/>
  <w:characterSpacingControl w:val="doNotCompress"/>
  <w:compat>
    <w:applyBreakingRules/>
  </w:compat>
  <w:rsids>
    <w:rsidRoot w:val="00EF105E"/>
    <w:rsid w:val="000017B8"/>
    <w:rsid w:val="000435FF"/>
    <w:rsid w:val="00047C4E"/>
    <w:rsid w:val="00063C33"/>
    <w:rsid w:val="0007100F"/>
    <w:rsid w:val="00077D59"/>
    <w:rsid w:val="000A005F"/>
    <w:rsid w:val="000A0912"/>
    <w:rsid w:val="000A443F"/>
    <w:rsid w:val="000B3E7B"/>
    <w:rsid w:val="001117B8"/>
    <w:rsid w:val="00242F85"/>
    <w:rsid w:val="00247CF8"/>
    <w:rsid w:val="00251497"/>
    <w:rsid w:val="00281B0E"/>
    <w:rsid w:val="002F2621"/>
    <w:rsid w:val="002F5AD4"/>
    <w:rsid w:val="00331DF4"/>
    <w:rsid w:val="00354593"/>
    <w:rsid w:val="003B1B34"/>
    <w:rsid w:val="003B479A"/>
    <w:rsid w:val="003C78E7"/>
    <w:rsid w:val="003D53D4"/>
    <w:rsid w:val="003F2481"/>
    <w:rsid w:val="00416962"/>
    <w:rsid w:val="0047634B"/>
    <w:rsid w:val="00485F78"/>
    <w:rsid w:val="004945CC"/>
    <w:rsid w:val="004A39A0"/>
    <w:rsid w:val="004C3CED"/>
    <w:rsid w:val="004E404F"/>
    <w:rsid w:val="004E5800"/>
    <w:rsid w:val="004F3A02"/>
    <w:rsid w:val="0053071F"/>
    <w:rsid w:val="00551ABB"/>
    <w:rsid w:val="005574D8"/>
    <w:rsid w:val="00557F0D"/>
    <w:rsid w:val="005D1A93"/>
    <w:rsid w:val="006171BA"/>
    <w:rsid w:val="00644C78"/>
    <w:rsid w:val="0065514A"/>
    <w:rsid w:val="006C7204"/>
    <w:rsid w:val="00727FB5"/>
    <w:rsid w:val="00747EC3"/>
    <w:rsid w:val="0083791C"/>
    <w:rsid w:val="00856AF4"/>
    <w:rsid w:val="008B537A"/>
    <w:rsid w:val="008F0484"/>
    <w:rsid w:val="00906265"/>
    <w:rsid w:val="00973AAE"/>
    <w:rsid w:val="009C094B"/>
    <w:rsid w:val="009D78D9"/>
    <w:rsid w:val="00A465F9"/>
    <w:rsid w:val="00A76B4E"/>
    <w:rsid w:val="00A84A7E"/>
    <w:rsid w:val="00AE5F90"/>
    <w:rsid w:val="00B93DCE"/>
    <w:rsid w:val="00BD444D"/>
    <w:rsid w:val="00C67B60"/>
    <w:rsid w:val="00C97B96"/>
    <w:rsid w:val="00CA2D2C"/>
    <w:rsid w:val="00D107DD"/>
    <w:rsid w:val="00D23AB3"/>
    <w:rsid w:val="00D32391"/>
    <w:rsid w:val="00D47D49"/>
    <w:rsid w:val="00D60CD1"/>
    <w:rsid w:val="00DB3821"/>
    <w:rsid w:val="00DB7ED0"/>
    <w:rsid w:val="00E11D32"/>
    <w:rsid w:val="00E44148"/>
    <w:rsid w:val="00E459A6"/>
    <w:rsid w:val="00EA74CB"/>
    <w:rsid w:val="00EB55C5"/>
    <w:rsid w:val="00EC65A9"/>
    <w:rsid w:val="00EF105E"/>
    <w:rsid w:val="00F82670"/>
    <w:rsid w:val="00FB6818"/>
    <w:rsid w:val="00FE7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105E"/>
    <w:rPr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105E"/>
    <w:pPr>
      <w:shd w:val="clear" w:color="auto" w:fill="FFFFFF"/>
      <w:spacing w:after="120" w:line="0" w:lineRule="atLeast"/>
      <w:ind w:hanging="300"/>
      <w:jc w:val="both"/>
    </w:pPr>
    <w:rPr>
      <w:b/>
      <w:bCs/>
      <w:sz w:val="18"/>
      <w:szCs w:val="18"/>
    </w:rPr>
  </w:style>
  <w:style w:type="character" w:customStyle="1" w:styleId="10">
    <w:name w:val="Основной текст (10)_"/>
    <w:basedOn w:val="a0"/>
    <w:link w:val="100"/>
    <w:rsid w:val="00EF105E"/>
    <w:rPr>
      <w:b/>
      <w:bCs/>
      <w:sz w:val="14"/>
      <w:szCs w:val="14"/>
      <w:shd w:val="clear" w:color="auto" w:fill="FFFFFF"/>
    </w:rPr>
  </w:style>
  <w:style w:type="character" w:customStyle="1" w:styleId="265pt">
    <w:name w:val="Основной текст (2) + 6;5 pt;Не полужирный"/>
    <w:basedOn w:val="2"/>
    <w:rsid w:val="00EF10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"/>
    <w:rsid w:val="00EF10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7pt0">
    <w:name w:val="Основной текст (2) + 7 pt;Курсив"/>
    <w:basedOn w:val="2"/>
    <w:rsid w:val="00EF105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LucidaSansUnicode65pt">
    <w:name w:val="Основной текст (2) + Lucida Sans Unicode;6;5 pt;Не полужирный"/>
    <w:basedOn w:val="2"/>
    <w:rsid w:val="00EF105E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100">
    <w:name w:val="Основной текст (10)"/>
    <w:basedOn w:val="a"/>
    <w:link w:val="10"/>
    <w:rsid w:val="00EF105E"/>
    <w:pPr>
      <w:shd w:val="clear" w:color="auto" w:fill="FFFFFF"/>
      <w:spacing w:line="176" w:lineRule="exact"/>
      <w:jc w:val="right"/>
    </w:pPr>
    <w:rPr>
      <w:b/>
      <w:bCs/>
      <w:sz w:val="14"/>
      <w:szCs w:val="14"/>
    </w:rPr>
  </w:style>
  <w:style w:type="paragraph" w:styleId="a3">
    <w:name w:val="List Paragraph"/>
    <w:basedOn w:val="a"/>
    <w:uiPriority w:val="34"/>
    <w:qFormat/>
    <w:rsid w:val="00EF105E"/>
    <w:pPr>
      <w:widowControl/>
      <w:ind w:left="720"/>
      <w:contextualSpacing/>
    </w:pPr>
    <w:rPr>
      <w:sz w:val="24"/>
      <w:szCs w:val="24"/>
      <w:lang w:eastAsia="en-US"/>
    </w:rPr>
  </w:style>
  <w:style w:type="character" w:styleId="a4">
    <w:name w:val="Hyperlink"/>
    <w:basedOn w:val="a0"/>
    <w:rsid w:val="00EA74CB"/>
    <w:rPr>
      <w:color w:val="0000FF" w:themeColor="hyperlink"/>
      <w:u w:val="single"/>
    </w:rPr>
  </w:style>
  <w:style w:type="paragraph" w:customStyle="1" w:styleId="ConsPlusNormal">
    <w:name w:val="ConsPlusNormal"/>
    <w:next w:val="a"/>
    <w:rsid w:val="004945CC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a5">
    <w:name w:val="Заголовок"/>
    <w:basedOn w:val="a"/>
    <w:next w:val="a6"/>
    <w:rsid w:val="004945CC"/>
    <w:pPr>
      <w:keepNext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styleId="a6">
    <w:name w:val="Body Text"/>
    <w:basedOn w:val="a"/>
    <w:link w:val="a7"/>
    <w:rsid w:val="004945CC"/>
    <w:pPr>
      <w:spacing w:after="120"/>
    </w:pPr>
  </w:style>
  <w:style w:type="character" w:customStyle="1" w:styleId="a7">
    <w:name w:val="Основной текст Знак"/>
    <w:basedOn w:val="a0"/>
    <w:link w:val="a6"/>
    <w:rsid w:val="00494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105E"/>
    <w:rPr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105E"/>
    <w:pPr>
      <w:shd w:val="clear" w:color="auto" w:fill="FFFFFF"/>
      <w:spacing w:after="120" w:line="0" w:lineRule="atLeast"/>
      <w:ind w:hanging="300"/>
      <w:jc w:val="both"/>
    </w:pPr>
    <w:rPr>
      <w:b/>
      <w:bCs/>
      <w:sz w:val="18"/>
      <w:szCs w:val="18"/>
    </w:rPr>
  </w:style>
  <w:style w:type="character" w:customStyle="1" w:styleId="10">
    <w:name w:val="Основной текст (10)_"/>
    <w:basedOn w:val="a0"/>
    <w:link w:val="100"/>
    <w:rsid w:val="00EF105E"/>
    <w:rPr>
      <w:b/>
      <w:bCs/>
      <w:sz w:val="14"/>
      <w:szCs w:val="14"/>
      <w:shd w:val="clear" w:color="auto" w:fill="FFFFFF"/>
    </w:rPr>
  </w:style>
  <w:style w:type="character" w:customStyle="1" w:styleId="265pt">
    <w:name w:val="Основной текст (2) + 6;5 pt;Не полужирный"/>
    <w:basedOn w:val="2"/>
    <w:rsid w:val="00EF10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"/>
    <w:rsid w:val="00EF10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7pt0">
    <w:name w:val="Основной текст (2) + 7 pt;Курсив"/>
    <w:basedOn w:val="2"/>
    <w:rsid w:val="00EF105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LucidaSansUnicode65pt">
    <w:name w:val="Основной текст (2) + Lucida Sans Unicode;6;5 pt;Не полужирный"/>
    <w:basedOn w:val="2"/>
    <w:rsid w:val="00EF105E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paragraph" w:customStyle="1" w:styleId="100">
    <w:name w:val="Основной текст (10)"/>
    <w:basedOn w:val="a"/>
    <w:link w:val="10"/>
    <w:rsid w:val="00EF105E"/>
    <w:pPr>
      <w:shd w:val="clear" w:color="auto" w:fill="FFFFFF"/>
      <w:spacing w:line="176" w:lineRule="exact"/>
      <w:jc w:val="right"/>
    </w:pPr>
    <w:rPr>
      <w:b/>
      <w:bCs/>
      <w:sz w:val="14"/>
      <w:szCs w:val="14"/>
    </w:rPr>
  </w:style>
  <w:style w:type="paragraph" w:styleId="a3">
    <w:name w:val="List Paragraph"/>
    <w:basedOn w:val="a"/>
    <w:uiPriority w:val="34"/>
    <w:qFormat/>
    <w:rsid w:val="00EF105E"/>
    <w:pPr>
      <w:widowControl/>
      <w:ind w:left="720"/>
      <w:contextualSpacing/>
    </w:pPr>
    <w:rPr>
      <w:sz w:val="24"/>
      <w:szCs w:val="24"/>
      <w:lang w:eastAsia="en-US"/>
    </w:rPr>
  </w:style>
  <w:style w:type="character" w:styleId="a4">
    <w:name w:val="Hyperlink"/>
    <w:basedOn w:val="a0"/>
    <w:rsid w:val="00EA74CB"/>
    <w:rPr>
      <w:color w:val="0000FF" w:themeColor="hyperlink"/>
      <w:u w:val="single"/>
    </w:rPr>
  </w:style>
  <w:style w:type="paragraph" w:customStyle="1" w:styleId="ConsPlusNormal">
    <w:name w:val="ConsPlusNormal"/>
    <w:next w:val="a"/>
    <w:rsid w:val="004945CC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a5">
    <w:name w:val="Заголовок"/>
    <w:basedOn w:val="a"/>
    <w:next w:val="a6"/>
    <w:rsid w:val="004945CC"/>
    <w:pPr>
      <w:keepNext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styleId="a6">
    <w:name w:val="Body Text"/>
    <w:basedOn w:val="a"/>
    <w:link w:val="a7"/>
    <w:rsid w:val="004945CC"/>
    <w:pPr>
      <w:spacing w:after="120"/>
    </w:pPr>
  </w:style>
  <w:style w:type="character" w:customStyle="1" w:styleId="a7">
    <w:name w:val="Основной текст Знак"/>
    <w:basedOn w:val="a0"/>
    <w:link w:val="a6"/>
    <w:rsid w:val="004945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45;&#1064;&#1045;&#1053;&#1048;&#1045;%20&#1050;&#1052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AA6AC-65FD-4ADB-AA64-137BA2A2C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КМС.dot</Template>
  <TotalTime>3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Дом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User</cp:lastModifiedBy>
  <cp:revision>3</cp:revision>
  <dcterms:created xsi:type="dcterms:W3CDTF">2019-03-11T06:56:00Z</dcterms:created>
  <dcterms:modified xsi:type="dcterms:W3CDTF">2019-03-20T07:38:00Z</dcterms:modified>
</cp:coreProperties>
</file>