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04F" w:rsidRDefault="00671628" w:rsidP="004E404F">
      <w:pPr>
        <w:jc w:val="center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1270</wp:posOffset>
            </wp:positionV>
            <wp:extent cx="727075" cy="885190"/>
            <wp:effectExtent l="0" t="0" r="0" b="0"/>
            <wp:wrapSquare wrapText="bothSides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075" cy="88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E404F" w:rsidRDefault="004E404F" w:rsidP="004E404F"/>
    <w:p w:rsidR="004E404F" w:rsidRDefault="004E404F" w:rsidP="004E404F"/>
    <w:tbl>
      <w:tblPr>
        <w:tblW w:w="9748" w:type="dxa"/>
        <w:tblInd w:w="-142" w:type="dxa"/>
        <w:tblLayout w:type="fixed"/>
        <w:tblCellMar>
          <w:left w:w="0" w:type="dxa"/>
          <w:right w:w="0" w:type="dxa"/>
        </w:tblCellMar>
        <w:tblLook w:val="01E0"/>
      </w:tblPr>
      <w:tblGrid>
        <w:gridCol w:w="9748"/>
      </w:tblGrid>
      <w:tr w:rsidR="004E404F" w:rsidTr="0060077D">
        <w:trPr>
          <w:trHeight w:val="397"/>
        </w:trPr>
        <w:tc>
          <w:tcPr>
            <w:tcW w:w="9748" w:type="dxa"/>
          </w:tcPr>
          <w:p w:rsidR="004E404F" w:rsidRDefault="004E404F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4E404F" w:rsidTr="0060077D">
        <w:tc>
          <w:tcPr>
            <w:tcW w:w="9748" w:type="dxa"/>
          </w:tcPr>
          <w:p w:rsidR="000F7333" w:rsidRPr="00671628" w:rsidRDefault="000F7333" w:rsidP="000F7333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671628">
              <w:rPr>
                <w:b/>
                <w:sz w:val="36"/>
                <w:szCs w:val="36"/>
              </w:rPr>
              <w:t>АДМИНИСТРА</w:t>
            </w:r>
            <w:r w:rsidR="0018192C">
              <w:rPr>
                <w:b/>
                <w:sz w:val="36"/>
                <w:szCs w:val="36"/>
              </w:rPr>
              <w:t>ЦИЯ СЕЛЬСКОГО ПОСЕЛЕНИЯ ТИТ</w:t>
            </w:r>
            <w:r w:rsidRPr="00671628">
              <w:rPr>
                <w:b/>
                <w:sz w:val="36"/>
                <w:szCs w:val="36"/>
              </w:rPr>
              <w:t>ОВСКИЙ СЕЛЬСОВЕТ</w:t>
            </w:r>
          </w:p>
          <w:p w:rsidR="004E404F" w:rsidRDefault="000F7333" w:rsidP="000F7333">
            <w:pPr>
              <w:widowControl/>
              <w:jc w:val="center"/>
              <w:rPr>
                <w:b/>
                <w:sz w:val="36"/>
              </w:rPr>
            </w:pPr>
            <w:r w:rsidRPr="00671628"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4E404F" w:rsidTr="0060077D">
        <w:trPr>
          <w:trHeight w:val="397"/>
        </w:trPr>
        <w:tc>
          <w:tcPr>
            <w:tcW w:w="9748" w:type="dxa"/>
          </w:tcPr>
          <w:p w:rsidR="004E404F" w:rsidRDefault="004E404F">
            <w:pPr>
              <w:widowControl/>
              <w:jc w:val="both"/>
              <w:rPr>
                <w:sz w:val="24"/>
              </w:rPr>
            </w:pPr>
          </w:p>
        </w:tc>
      </w:tr>
      <w:tr w:rsidR="004E404F" w:rsidTr="0060077D">
        <w:tc>
          <w:tcPr>
            <w:tcW w:w="9748" w:type="dxa"/>
          </w:tcPr>
          <w:p w:rsidR="004E404F" w:rsidRDefault="00F342B1">
            <w:pPr>
              <w:pStyle w:val="3"/>
            </w:pPr>
            <w:r>
              <w:rPr>
                <w:sz w:val="28"/>
                <w:szCs w:val="28"/>
              </w:rPr>
              <w:t>РАСПОРЯЖЕНИЕ</w:t>
            </w:r>
          </w:p>
        </w:tc>
      </w:tr>
      <w:tr w:rsidR="004E404F" w:rsidTr="0060077D">
        <w:trPr>
          <w:trHeight w:val="340"/>
        </w:trPr>
        <w:tc>
          <w:tcPr>
            <w:tcW w:w="9748" w:type="dxa"/>
            <w:vAlign w:val="center"/>
          </w:tcPr>
          <w:p w:rsidR="004E404F" w:rsidRDefault="004E404F">
            <w:pPr>
              <w:pStyle w:val="3"/>
            </w:pPr>
          </w:p>
        </w:tc>
      </w:tr>
    </w:tbl>
    <w:p w:rsidR="004E404F" w:rsidRDefault="004E404F" w:rsidP="004E404F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4E404F">
        <w:trPr>
          <w:jc w:val="center"/>
        </w:trPr>
        <w:tc>
          <w:tcPr>
            <w:tcW w:w="284" w:type="dxa"/>
            <w:vAlign w:val="bottom"/>
          </w:tcPr>
          <w:p w:rsidR="004E404F" w:rsidRDefault="004E404F">
            <w:pPr>
              <w:widowControl/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18192C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  <w:r w:rsidR="009A6642">
              <w:rPr>
                <w:sz w:val="24"/>
              </w:rPr>
              <w:t>.11.2020</w:t>
            </w:r>
          </w:p>
        </w:tc>
        <w:tc>
          <w:tcPr>
            <w:tcW w:w="397" w:type="dxa"/>
          </w:tcPr>
          <w:p w:rsidR="004E404F" w:rsidRDefault="004E404F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E404F" w:rsidRDefault="0018192C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</w:tr>
      <w:tr w:rsidR="004E404F">
        <w:trPr>
          <w:jc w:val="center"/>
        </w:trPr>
        <w:tc>
          <w:tcPr>
            <w:tcW w:w="4650" w:type="dxa"/>
            <w:gridSpan w:val="4"/>
          </w:tcPr>
          <w:p w:rsidR="004E404F" w:rsidRDefault="004E404F">
            <w:pPr>
              <w:widowControl/>
              <w:jc w:val="center"/>
              <w:rPr>
                <w:sz w:val="10"/>
              </w:rPr>
            </w:pPr>
            <w:r>
              <w:rPr>
                <w:sz w:val="24"/>
              </w:rPr>
              <w:t xml:space="preserve"> </w:t>
            </w:r>
          </w:p>
          <w:p w:rsidR="004E404F" w:rsidRDefault="0018192C" w:rsidP="005574D8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пос. Титово</w:t>
            </w:r>
            <w:r w:rsidR="004E404F">
              <w:rPr>
                <w:sz w:val="24"/>
              </w:rPr>
              <w:t xml:space="preserve"> </w:t>
            </w:r>
          </w:p>
        </w:tc>
      </w:tr>
    </w:tbl>
    <w:p w:rsidR="004E404F" w:rsidRDefault="004E404F" w:rsidP="004E404F">
      <w:pPr>
        <w:jc w:val="center"/>
        <w:rPr>
          <w:sz w:val="24"/>
          <w:szCs w:val="24"/>
        </w:rPr>
      </w:pPr>
    </w:p>
    <w:p w:rsidR="00447FB1" w:rsidRPr="00B5594E" w:rsidRDefault="00CD39F6" w:rsidP="00447FB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отчета о</w:t>
      </w:r>
      <w:r w:rsidR="00447FB1" w:rsidRPr="00B5594E">
        <w:rPr>
          <w:b/>
          <w:sz w:val="28"/>
          <w:szCs w:val="28"/>
        </w:rPr>
        <w:t xml:space="preserve"> результатах работы с о</w:t>
      </w:r>
      <w:r w:rsidR="002C0A91">
        <w:rPr>
          <w:b/>
          <w:sz w:val="28"/>
          <w:szCs w:val="28"/>
        </w:rPr>
        <w:t>бращениями граждан, поступивших</w:t>
      </w:r>
      <w:r w:rsidR="00447FB1" w:rsidRPr="00B5594E">
        <w:rPr>
          <w:b/>
          <w:sz w:val="28"/>
          <w:szCs w:val="28"/>
        </w:rPr>
        <w:t xml:space="preserve"> в </w:t>
      </w:r>
      <w:r>
        <w:rPr>
          <w:b/>
          <w:sz w:val="28"/>
          <w:szCs w:val="28"/>
        </w:rPr>
        <w:t>администра</w:t>
      </w:r>
      <w:r w:rsidR="0018192C">
        <w:rPr>
          <w:b/>
          <w:sz w:val="28"/>
          <w:szCs w:val="28"/>
        </w:rPr>
        <w:t>цию сельского поселения Тит</w:t>
      </w:r>
      <w:r>
        <w:rPr>
          <w:b/>
          <w:sz w:val="28"/>
          <w:szCs w:val="28"/>
        </w:rPr>
        <w:t xml:space="preserve">овский сельсовет </w:t>
      </w:r>
      <w:r w:rsidR="00447FB1" w:rsidRPr="00B5594E">
        <w:rPr>
          <w:b/>
          <w:sz w:val="28"/>
          <w:szCs w:val="28"/>
        </w:rPr>
        <w:t xml:space="preserve"> Пачелмского района Пензенской области </w:t>
      </w:r>
      <w:r>
        <w:rPr>
          <w:b/>
          <w:sz w:val="28"/>
          <w:szCs w:val="28"/>
        </w:rPr>
        <w:t>за 10 месяцев 2020 года</w:t>
      </w:r>
    </w:p>
    <w:p w:rsidR="00447FB1" w:rsidRPr="00000E08" w:rsidRDefault="00447FB1" w:rsidP="00447FB1">
      <w:pPr>
        <w:jc w:val="center"/>
        <w:rPr>
          <w:sz w:val="28"/>
          <w:szCs w:val="28"/>
        </w:rPr>
      </w:pPr>
    </w:p>
    <w:p w:rsidR="00447FB1" w:rsidRPr="00BA7808" w:rsidRDefault="00CD39F6" w:rsidP="00447FB1">
      <w:pPr>
        <w:ind w:firstLine="708"/>
        <w:jc w:val="both"/>
        <w:rPr>
          <w:sz w:val="28"/>
          <w:szCs w:val="28"/>
        </w:rPr>
      </w:pPr>
      <w:proofErr w:type="gramStart"/>
      <w:r w:rsidRPr="00BA7808">
        <w:rPr>
          <w:sz w:val="28"/>
          <w:szCs w:val="28"/>
        </w:rPr>
        <w:t>Руководствуясь ст. 14 Федерального закона от 02.05.2006 № 59-ФЗ «О порядке рассмотрения обращений граждан Российской Федерации»</w:t>
      </w:r>
      <w:r w:rsidR="00447FB1" w:rsidRPr="00BA7808">
        <w:rPr>
          <w:sz w:val="28"/>
          <w:szCs w:val="28"/>
        </w:rPr>
        <w:t xml:space="preserve">, </w:t>
      </w:r>
      <w:r w:rsidR="007B7BDA" w:rsidRPr="00BA7808">
        <w:rPr>
          <w:sz w:val="28"/>
          <w:szCs w:val="28"/>
        </w:rPr>
        <w:t>ст. 23</w:t>
      </w:r>
      <w:r w:rsidR="00447FB1" w:rsidRPr="00BA7808">
        <w:rPr>
          <w:sz w:val="28"/>
          <w:szCs w:val="28"/>
        </w:rPr>
        <w:t xml:space="preserve">  Устава </w:t>
      </w:r>
      <w:r w:rsidR="0018192C">
        <w:rPr>
          <w:sz w:val="28"/>
          <w:szCs w:val="28"/>
        </w:rPr>
        <w:t>сельского поселения Тит</w:t>
      </w:r>
      <w:r w:rsidR="007B7BDA" w:rsidRPr="00BA7808">
        <w:rPr>
          <w:sz w:val="28"/>
          <w:szCs w:val="28"/>
        </w:rPr>
        <w:t>овский сельсовет</w:t>
      </w:r>
      <w:r w:rsidR="00447FB1" w:rsidRPr="00BA7808">
        <w:rPr>
          <w:sz w:val="28"/>
          <w:szCs w:val="28"/>
        </w:rPr>
        <w:t xml:space="preserve"> Пачелмского района Пензенской области,</w:t>
      </w:r>
      <w:r w:rsidR="003F6E15" w:rsidRPr="00BA7808">
        <w:rPr>
          <w:sz w:val="28"/>
          <w:szCs w:val="28"/>
        </w:rPr>
        <w:t xml:space="preserve"> в целях </w:t>
      </w:r>
      <w:r w:rsidR="00BA7808" w:rsidRPr="00BA7808">
        <w:rPr>
          <w:rStyle w:val="blk"/>
          <w:sz w:val="28"/>
          <w:szCs w:val="28"/>
        </w:rPr>
        <w:t xml:space="preserve">контроля </w:t>
      </w:r>
      <w:r w:rsidR="003F6E15" w:rsidRPr="00BA7808">
        <w:rPr>
          <w:rStyle w:val="blk"/>
          <w:sz w:val="28"/>
          <w:szCs w:val="28"/>
        </w:rPr>
        <w:t xml:space="preserve"> за соблюдением порядка рассмотрения обращений, </w:t>
      </w:r>
      <w:r w:rsidR="00BA7808">
        <w:rPr>
          <w:rStyle w:val="blk"/>
          <w:sz w:val="28"/>
          <w:szCs w:val="28"/>
        </w:rPr>
        <w:t xml:space="preserve">анализа содержания </w:t>
      </w:r>
      <w:r w:rsidR="003F6E15" w:rsidRPr="00BA7808">
        <w:rPr>
          <w:rStyle w:val="blk"/>
          <w:sz w:val="28"/>
          <w:szCs w:val="28"/>
        </w:rPr>
        <w:t xml:space="preserve"> поступающих обращений, </w:t>
      </w:r>
      <w:r w:rsidR="00BA7808">
        <w:rPr>
          <w:rStyle w:val="blk"/>
          <w:sz w:val="28"/>
          <w:szCs w:val="28"/>
        </w:rPr>
        <w:t xml:space="preserve">принятия </w:t>
      </w:r>
      <w:r w:rsidR="003F6E15" w:rsidRPr="00BA7808">
        <w:rPr>
          <w:rStyle w:val="blk"/>
          <w:sz w:val="28"/>
          <w:szCs w:val="28"/>
        </w:rPr>
        <w:t xml:space="preserve"> меры по своевременному выявлению и устранению причин нарушения прав, свобод и законных интересов граждан</w:t>
      </w:r>
      <w:r w:rsidR="00BA7808">
        <w:rPr>
          <w:rStyle w:val="blk"/>
          <w:sz w:val="28"/>
          <w:szCs w:val="28"/>
        </w:rPr>
        <w:t>,</w:t>
      </w:r>
      <w:proofErr w:type="gramEnd"/>
    </w:p>
    <w:p w:rsidR="00447FB1" w:rsidRPr="00000E08" w:rsidRDefault="00447FB1" w:rsidP="00447FB1">
      <w:pPr>
        <w:pStyle w:val="a3"/>
        <w:rPr>
          <w:szCs w:val="28"/>
        </w:rPr>
      </w:pPr>
    </w:p>
    <w:p w:rsidR="00447FB1" w:rsidRPr="00B5594E" w:rsidRDefault="00447FB1" w:rsidP="00447FB1">
      <w:pPr>
        <w:pStyle w:val="a3"/>
        <w:ind w:firstLine="567"/>
        <w:rPr>
          <w:szCs w:val="28"/>
        </w:rPr>
      </w:pPr>
      <w:r w:rsidRPr="00B5594E">
        <w:rPr>
          <w:szCs w:val="28"/>
        </w:rPr>
        <w:t xml:space="preserve">1. </w:t>
      </w:r>
      <w:r w:rsidR="008C0B8B">
        <w:rPr>
          <w:szCs w:val="28"/>
        </w:rPr>
        <w:t>Утвердить отчет</w:t>
      </w:r>
      <w:r w:rsidRPr="00B5594E">
        <w:rPr>
          <w:szCs w:val="28"/>
        </w:rPr>
        <w:t xml:space="preserve"> о результатах работы с обращениями граждан, </w:t>
      </w:r>
      <w:r w:rsidR="002C0A91">
        <w:rPr>
          <w:szCs w:val="28"/>
        </w:rPr>
        <w:t xml:space="preserve">поступивших </w:t>
      </w:r>
      <w:r w:rsidRPr="00B5594E">
        <w:rPr>
          <w:szCs w:val="28"/>
        </w:rPr>
        <w:t xml:space="preserve"> в </w:t>
      </w:r>
      <w:r w:rsidR="008C0B8B">
        <w:rPr>
          <w:szCs w:val="28"/>
        </w:rPr>
        <w:t>администра</w:t>
      </w:r>
      <w:r w:rsidR="0018192C">
        <w:rPr>
          <w:szCs w:val="28"/>
        </w:rPr>
        <w:t>цию сельского поселения Тит</w:t>
      </w:r>
      <w:r w:rsidR="008C0B8B">
        <w:rPr>
          <w:szCs w:val="28"/>
        </w:rPr>
        <w:t>овский сельсовет</w:t>
      </w:r>
      <w:r w:rsidRPr="00B5594E">
        <w:rPr>
          <w:szCs w:val="28"/>
        </w:rPr>
        <w:t xml:space="preserve"> Пачелмского района Пензенской области </w:t>
      </w:r>
      <w:r w:rsidR="008C0B8B">
        <w:rPr>
          <w:szCs w:val="28"/>
        </w:rPr>
        <w:t>за 10 месяцев 2020 года, согласно приложению к настоящему распоряжению</w:t>
      </w:r>
      <w:r w:rsidRPr="00B5594E">
        <w:rPr>
          <w:szCs w:val="28"/>
        </w:rPr>
        <w:t>.</w:t>
      </w:r>
    </w:p>
    <w:p w:rsidR="008C0B8B" w:rsidRDefault="00447FB1" w:rsidP="008C0B8B">
      <w:pPr>
        <w:pStyle w:val="a3"/>
        <w:ind w:firstLine="567"/>
        <w:rPr>
          <w:szCs w:val="28"/>
        </w:rPr>
      </w:pPr>
      <w:r w:rsidRPr="00000E08">
        <w:rPr>
          <w:szCs w:val="28"/>
        </w:rPr>
        <w:t xml:space="preserve">2. Настоящее </w:t>
      </w:r>
      <w:r w:rsidR="008C0B8B">
        <w:rPr>
          <w:szCs w:val="28"/>
        </w:rPr>
        <w:t xml:space="preserve">распоряжение </w:t>
      </w:r>
      <w:r w:rsidRPr="00000E08">
        <w:rPr>
          <w:szCs w:val="28"/>
        </w:rPr>
        <w:t xml:space="preserve"> опубликовать в информационном б</w:t>
      </w:r>
      <w:r w:rsidR="0018192C">
        <w:rPr>
          <w:szCs w:val="28"/>
        </w:rPr>
        <w:t>юллетене «</w:t>
      </w:r>
      <w:proofErr w:type="spellStart"/>
      <w:r w:rsidR="0018192C">
        <w:rPr>
          <w:szCs w:val="28"/>
        </w:rPr>
        <w:t>Титовские</w:t>
      </w:r>
      <w:proofErr w:type="spellEnd"/>
      <w:r w:rsidR="0018192C">
        <w:rPr>
          <w:szCs w:val="28"/>
        </w:rPr>
        <w:t xml:space="preserve"> вести</w:t>
      </w:r>
      <w:r w:rsidRPr="00000E08">
        <w:rPr>
          <w:szCs w:val="28"/>
        </w:rPr>
        <w:t>»</w:t>
      </w:r>
      <w:r w:rsidR="008C0B8B">
        <w:rPr>
          <w:szCs w:val="28"/>
        </w:rPr>
        <w:t>, разместить на официаль</w:t>
      </w:r>
      <w:r w:rsidR="0018192C">
        <w:rPr>
          <w:szCs w:val="28"/>
        </w:rPr>
        <w:t>ном сайте администрации Тит</w:t>
      </w:r>
      <w:r w:rsidR="008C0B8B">
        <w:rPr>
          <w:szCs w:val="28"/>
        </w:rPr>
        <w:t>овского сельсовета Пачелмского района Пензенской облас</w:t>
      </w:r>
      <w:r w:rsidR="0018192C">
        <w:rPr>
          <w:szCs w:val="28"/>
        </w:rPr>
        <w:t>ти</w:t>
      </w:r>
      <w:r w:rsidRPr="00000E08">
        <w:rPr>
          <w:szCs w:val="28"/>
        </w:rPr>
        <w:t>.</w:t>
      </w:r>
    </w:p>
    <w:p w:rsidR="008C0B8B" w:rsidRDefault="008C0B8B" w:rsidP="008C0B8B">
      <w:pPr>
        <w:pStyle w:val="a3"/>
        <w:ind w:firstLine="567"/>
        <w:rPr>
          <w:szCs w:val="28"/>
        </w:rPr>
      </w:pPr>
      <w:r>
        <w:rPr>
          <w:szCs w:val="28"/>
        </w:rPr>
        <w:t>3. Настоящее распоряжение вступает в силу со дня его</w:t>
      </w:r>
      <w:r w:rsidRPr="00C25445">
        <w:rPr>
          <w:szCs w:val="28"/>
        </w:rPr>
        <w:t xml:space="preserve"> подписания</w:t>
      </w:r>
      <w:r>
        <w:rPr>
          <w:szCs w:val="28"/>
        </w:rPr>
        <w:t>.</w:t>
      </w:r>
    </w:p>
    <w:p w:rsidR="008C0B8B" w:rsidRDefault="008C0B8B" w:rsidP="008C0B8B">
      <w:pPr>
        <w:pStyle w:val="a3"/>
        <w:ind w:firstLine="567"/>
        <w:rPr>
          <w:szCs w:val="28"/>
        </w:rPr>
      </w:pPr>
      <w:r>
        <w:rPr>
          <w:szCs w:val="28"/>
        </w:rPr>
        <w:t xml:space="preserve">4. </w:t>
      </w: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настоящего распоряжения возложить</w:t>
      </w:r>
      <w:r w:rsidR="00FF132F">
        <w:rPr>
          <w:szCs w:val="28"/>
        </w:rPr>
        <w:t xml:space="preserve"> на главу администрации Тит</w:t>
      </w:r>
      <w:r>
        <w:rPr>
          <w:szCs w:val="28"/>
        </w:rPr>
        <w:t>овского сельсовета Пачелмского района Пензенской области.</w:t>
      </w:r>
    </w:p>
    <w:p w:rsidR="00447FB1" w:rsidRPr="00000E08" w:rsidRDefault="00447FB1" w:rsidP="00447FB1">
      <w:pPr>
        <w:pStyle w:val="a3"/>
        <w:rPr>
          <w:szCs w:val="28"/>
        </w:rPr>
      </w:pPr>
    </w:p>
    <w:p w:rsidR="008C0B8B" w:rsidRDefault="0018192C" w:rsidP="00447FB1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Тит</w:t>
      </w:r>
      <w:r w:rsidR="008C0B8B">
        <w:rPr>
          <w:sz w:val="28"/>
          <w:szCs w:val="28"/>
        </w:rPr>
        <w:t>овского сельсовета</w:t>
      </w:r>
    </w:p>
    <w:p w:rsidR="00081D1E" w:rsidRDefault="008C0B8B" w:rsidP="00081D1E">
      <w:pPr>
        <w:rPr>
          <w:sz w:val="28"/>
          <w:szCs w:val="28"/>
        </w:rPr>
      </w:pPr>
      <w:r>
        <w:rPr>
          <w:sz w:val="28"/>
          <w:szCs w:val="28"/>
        </w:rPr>
        <w:t xml:space="preserve">Пачелмского района Пензенской области                    </w:t>
      </w:r>
      <w:r w:rsidR="0018192C">
        <w:rPr>
          <w:sz w:val="28"/>
          <w:szCs w:val="28"/>
        </w:rPr>
        <w:t xml:space="preserve">                 А.Е.Трифонов</w:t>
      </w:r>
    </w:p>
    <w:p w:rsidR="0018192C" w:rsidRDefault="0018192C" w:rsidP="00081D1E">
      <w:pPr>
        <w:jc w:val="right"/>
        <w:rPr>
          <w:sz w:val="24"/>
        </w:rPr>
      </w:pPr>
    </w:p>
    <w:p w:rsidR="0018192C" w:rsidRDefault="0018192C" w:rsidP="00081D1E">
      <w:pPr>
        <w:jc w:val="right"/>
        <w:rPr>
          <w:sz w:val="24"/>
        </w:rPr>
      </w:pPr>
    </w:p>
    <w:p w:rsidR="00424891" w:rsidRDefault="00424891" w:rsidP="00424891">
      <w:pPr>
        <w:jc w:val="right"/>
        <w:rPr>
          <w:sz w:val="24"/>
        </w:rPr>
      </w:pPr>
      <w:r>
        <w:rPr>
          <w:sz w:val="24"/>
        </w:rPr>
        <w:lastRenderedPageBreak/>
        <w:t>Приложение</w:t>
      </w:r>
    </w:p>
    <w:p w:rsidR="00424891" w:rsidRDefault="00424891" w:rsidP="00424891">
      <w:pPr>
        <w:pStyle w:val="a3"/>
        <w:jc w:val="right"/>
        <w:rPr>
          <w:sz w:val="24"/>
        </w:rPr>
      </w:pPr>
      <w:r>
        <w:rPr>
          <w:sz w:val="24"/>
        </w:rPr>
        <w:t xml:space="preserve"> к распоряжению администрации</w:t>
      </w:r>
    </w:p>
    <w:p w:rsidR="00424891" w:rsidRDefault="00424891" w:rsidP="00424891">
      <w:pPr>
        <w:pStyle w:val="a3"/>
        <w:jc w:val="right"/>
        <w:rPr>
          <w:sz w:val="24"/>
        </w:rPr>
      </w:pPr>
      <w:r>
        <w:rPr>
          <w:sz w:val="24"/>
        </w:rPr>
        <w:t xml:space="preserve"> сельского поселения Титовский сельсовет</w:t>
      </w:r>
    </w:p>
    <w:p w:rsidR="00424891" w:rsidRDefault="00424891" w:rsidP="00424891">
      <w:pPr>
        <w:pStyle w:val="a3"/>
        <w:jc w:val="right"/>
        <w:rPr>
          <w:sz w:val="24"/>
        </w:rPr>
      </w:pPr>
      <w:r>
        <w:rPr>
          <w:sz w:val="24"/>
        </w:rPr>
        <w:t xml:space="preserve"> Пачелмского района</w:t>
      </w:r>
      <w:r w:rsidR="00C678FD">
        <w:rPr>
          <w:sz w:val="24"/>
        </w:rPr>
        <w:t xml:space="preserve"> </w:t>
      </w:r>
      <w:r>
        <w:rPr>
          <w:sz w:val="24"/>
        </w:rPr>
        <w:t>Пензенской области</w:t>
      </w:r>
    </w:p>
    <w:p w:rsidR="00424891" w:rsidRPr="00C678FD" w:rsidRDefault="00424891" w:rsidP="00424891">
      <w:pPr>
        <w:pStyle w:val="a3"/>
        <w:jc w:val="right"/>
        <w:rPr>
          <w:sz w:val="24"/>
        </w:rPr>
      </w:pPr>
      <w:r w:rsidRPr="00C678FD">
        <w:rPr>
          <w:sz w:val="24"/>
        </w:rPr>
        <w:t xml:space="preserve">от  23.11.2020 № </w:t>
      </w:r>
      <w:bookmarkStart w:id="0" w:name="_GoBack"/>
      <w:bookmarkEnd w:id="0"/>
      <w:r w:rsidRPr="00C678FD">
        <w:rPr>
          <w:sz w:val="24"/>
        </w:rPr>
        <w:t>71</w:t>
      </w:r>
    </w:p>
    <w:p w:rsidR="00424891" w:rsidRDefault="00424891" w:rsidP="00424891">
      <w:pPr>
        <w:jc w:val="center"/>
        <w:rPr>
          <w:b/>
          <w:sz w:val="28"/>
          <w:szCs w:val="28"/>
        </w:rPr>
      </w:pPr>
    </w:p>
    <w:p w:rsidR="00424891" w:rsidRDefault="00424891" w:rsidP="00424891">
      <w:pPr>
        <w:jc w:val="center"/>
        <w:rPr>
          <w:b/>
          <w:sz w:val="28"/>
          <w:szCs w:val="28"/>
        </w:rPr>
      </w:pPr>
    </w:p>
    <w:p w:rsidR="00424891" w:rsidRPr="00B5594E" w:rsidRDefault="00424891" w:rsidP="00424891">
      <w:pPr>
        <w:jc w:val="center"/>
        <w:rPr>
          <w:b/>
          <w:sz w:val="28"/>
          <w:szCs w:val="28"/>
        </w:rPr>
      </w:pPr>
      <w:r w:rsidRPr="00B5594E">
        <w:rPr>
          <w:b/>
          <w:sz w:val="28"/>
          <w:szCs w:val="28"/>
        </w:rPr>
        <w:t xml:space="preserve">ОТЧЕТ </w:t>
      </w:r>
    </w:p>
    <w:p w:rsidR="00424891" w:rsidRPr="00B5594E" w:rsidRDefault="00424891" w:rsidP="004248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B5594E">
        <w:rPr>
          <w:b/>
          <w:sz w:val="28"/>
          <w:szCs w:val="28"/>
        </w:rPr>
        <w:t xml:space="preserve"> результатах работы с обращениями граждан, </w:t>
      </w:r>
      <w:r>
        <w:rPr>
          <w:b/>
          <w:sz w:val="28"/>
          <w:szCs w:val="28"/>
        </w:rPr>
        <w:t>поступивших</w:t>
      </w:r>
      <w:r w:rsidRPr="00B5594E">
        <w:rPr>
          <w:b/>
          <w:sz w:val="28"/>
          <w:szCs w:val="28"/>
        </w:rPr>
        <w:t xml:space="preserve"> в </w:t>
      </w:r>
      <w:r>
        <w:rPr>
          <w:b/>
          <w:sz w:val="28"/>
          <w:szCs w:val="28"/>
        </w:rPr>
        <w:t>администрацию сельского поселения Титовский сельсовет Пачелмского района Пензенской области за 10 месяцев 2020 года</w:t>
      </w:r>
    </w:p>
    <w:p w:rsidR="00424891" w:rsidRDefault="00424891" w:rsidP="00424891">
      <w:pPr>
        <w:jc w:val="center"/>
        <w:rPr>
          <w:sz w:val="27"/>
          <w:szCs w:val="27"/>
        </w:rPr>
      </w:pPr>
    </w:p>
    <w:p w:rsidR="00424891" w:rsidRPr="00EF265C" w:rsidRDefault="00424891" w:rsidP="00424891">
      <w:pPr>
        <w:ind w:firstLine="709"/>
        <w:jc w:val="both"/>
        <w:rPr>
          <w:sz w:val="28"/>
          <w:szCs w:val="28"/>
        </w:rPr>
      </w:pPr>
      <w:proofErr w:type="gramStart"/>
      <w:r w:rsidRPr="00EF265C">
        <w:rPr>
          <w:sz w:val="28"/>
          <w:szCs w:val="28"/>
        </w:rPr>
        <w:t xml:space="preserve">Работа с обращениями граждан в администрации сельского поселения </w:t>
      </w:r>
      <w:r>
        <w:rPr>
          <w:sz w:val="28"/>
          <w:szCs w:val="28"/>
        </w:rPr>
        <w:t>Тит</w:t>
      </w:r>
      <w:r w:rsidRPr="00EF265C">
        <w:rPr>
          <w:sz w:val="28"/>
          <w:szCs w:val="28"/>
        </w:rPr>
        <w:t xml:space="preserve">овский сельсовет Пачелмского района Пензенской области (далее – администрация)  осуществляется в соответствии с Федеральным законом от 02.05.2006 № 59-ФЗ «О порядке рассмотрения обращений граждан Российской Федерации», инструкцией </w:t>
      </w:r>
      <w:r w:rsidRPr="00EF265C">
        <w:rPr>
          <w:bCs/>
          <w:sz w:val="28"/>
          <w:szCs w:val="28"/>
        </w:rPr>
        <w:t xml:space="preserve">по делопроизводству в администрации </w:t>
      </w:r>
      <w:r>
        <w:rPr>
          <w:bCs/>
          <w:sz w:val="28"/>
          <w:szCs w:val="28"/>
        </w:rPr>
        <w:t>Тит</w:t>
      </w:r>
      <w:r w:rsidRPr="00EF265C">
        <w:rPr>
          <w:bCs/>
          <w:sz w:val="28"/>
          <w:szCs w:val="28"/>
        </w:rPr>
        <w:t xml:space="preserve">овского сельсовета Пачелмского района Пензенской области, утвержденной распоряжением администрации </w:t>
      </w:r>
      <w:r>
        <w:rPr>
          <w:bCs/>
          <w:sz w:val="28"/>
          <w:szCs w:val="28"/>
        </w:rPr>
        <w:t>Тит</w:t>
      </w:r>
      <w:r w:rsidRPr="00EF265C">
        <w:rPr>
          <w:bCs/>
          <w:sz w:val="28"/>
          <w:szCs w:val="28"/>
        </w:rPr>
        <w:t xml:space="preserve">овского сельсовета Пачелмского района Пензенской области </w:t>
      </w:r>
      <w:r w:rsidRPr="00C678FD">
        <w:rPr>
          <w:bCs/>
          <w:sz w:val="28"/>
          <w:szCs w:val="28"/>
        </w:rPr>
        <w:t>от 25.01.2020 № 6</w:t>
      </w:r>
      <w:r w:rsidRPr="00C678FD">
        <w:rPr>
          <w:sz w:val="28"/>
          <w:szCs w:val="28"/>
        </w:rPr>
        <w:t>.</w:t>
      </w:r>
      <w:proofErr w:type="gramEnd"/>
    </w:p>
    <w:p w:rsidR="00424891" w:rsidRPr="002747C7" w:rsidRDefault="00424891" w:rsidP="00424891">
      <w:pPr>
        <w:pStyle w:val="a6"/>
        <w:ind w:firstLine="709"/>
        <w:jc w:val="both"/>
        <w:rPr>
          <w:sz w:val="28"/>
          <w:szCs w:val="28"/>
        </w:rPr>
      </w:pPr>
      <w:r w:rsidRPr="002747C7">
        <w:rPr>
          <w:sz w:val="28"/>
          <w:szCs w:val="28"/>
        </w:rPr>
        <w:t xml:space="preserve">За 10 месяцев 2020 года зарегистрировано </w:t>
      </w:r>
      <w:r>
        <w:rPr>
          <w:rStyle w:val="a5"/>
          <w:b w:val="0"/>
          <w:sz w:val="28"/>
          <w:szCs w:val="28"/>
        </w:rPr>
        <w:t xml:space="preserve">9 </w:t>
      </w:r>
      <w:r w:rsidRPr="002747C7">
        <w:rPr>
          <w:sz w:val="28"/>
          <w:szCs w:val="28"/>
        </w:rPr>
        <w:t xml:space="preserve">обращений граждан, поступивших в администрацию, из них </w:t>
      </w:r>
      <w:r w:rsidRPr="002747C7">
        <w:rPr>
          <w:rStyle w:val="a5"/>
          <w:b w:val="0"/>
          <w:sz w:val="28"/>
          <w:szCs w:val="28"/>
        </w:rPr>
        <w:t>1</w:t>
      </w:r>
      <w:r w:rsidR="007947E0">
        <w:rPr>
          <w:rStyle w:val="a5"/>
          <w:b w:val="0"/>
          <w:sz w:val="28"/>
          <w:szCs w:val="28"/>
        </w:rPr>
        <w:t xml:space="preserve"> </w:t>
      </w:r>
      <w:r>
        <w:rPr>
          <w:rStyle w:val="a5"/>
          <w:b w:val="0"/>
          <w:sz w:val="28"/>
          <w:szCs w:val="28"/>
        </w:rPr>
        <w:t>-</w:t>
      </w:r>
      <w:r w:rsidRPr="002747C7">
        <w:rPr>
          <w:rStyle w:val="a5"/>
          <w:b w:val="0"/>
          <w:sz w:val="28"/>
          <w:szCs w:val="28"/>
        </w:rPr>
        <w:t xml:space="preserve"> </w:t>
      </w:r>
      <w:proofErr w:type="gramStart"/>
      <w:r>
        <w:rPr>
          <w:rStyle w:val="a5"/>
          <w:b w:val="0"/>
          <w:sz w:val="28"/>
          <w:szCs w:val="28"/>
        </w:rPr>
        <w:t>устное</w:t>
      </w:r>
      <w:proofErr w:type="gramEnd"/>
      <w:r>
        <w:rPr>
          <w:rStyle w:val="a5"/>
          <w:b w:val="0"/>
          <w:sz w:val="28"/>
          <w:szCs w:val="28"/>
        </w:rPr>
        <w:t xml:space="preserve"> </w:t>
      </w:r>
      <w:r w:rsidRPr="002747C7">
        <w:rPr>
          <w:sz w:val="28"/>
          <w:szCs w:val="28"/>
        </w:rPr>
        <w:t xml:space="preserve">(личный прием граждан главой администрации) </w:t>
      </w:r>
      <w:r w:rsidR="007947E0">
        <w:rPr>
          <w:sz w:val="28"/>
          <w:szCs w:val="28"/>
        </w:rPr>
        <w:t xml:space="preserve"> </w:t>
      </w:r>
      <w:r w:rsidRPr="002747C7">
        <w:rPr>
          <w:sz w:val="28"/>
          <w:szCs w:val="28"/>
        </w:rPr>
        <w:t xml:space="preserve">и </w:t>
      </w:r>
      <w:r>
        <w:rPr>
          <w:rStyle w:val="a5"/>
          <w:b w:val="0"/>
          <w:sz w:val="28"/>
          <w:szCs w:val="28"/>
        </w:rPr>
        <w:t xml:space="preserve">8 </w:t>
      </w:r>
      <w:r w:rsidRPr="002747C7">
        <w:rPr>
          <w:rStyle w:val="a5"/>
          <w:b w:val="0"/>
          <w:sz w:val="28"/>
          <w:szCs w:val="28"/>
        </w:rPr>
        <w:t>–</w:t>
      </w:r>
      <w:r>
        <w:rPr>
          <w:rStyle w:val="a5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письменных</w:t>
      </w:r>
      <w:r w:rsidRPr="002747C7">
        <w:rPr>
          <w:sz w:val="28"/>
          <w:szCs w:val="28"/>
        </w:rPr>
        <w:t>.</w:t>
      </w:r>
      <w:r w:rsidRPr="00F1692F">
        <w:rPr>
          <w:rStyle w:val="a5"/>
          <w:b w:val="0"/>
          <w:sz w:val="28"/>
          <w:szCs w:val="28"/>
        </w:rPr>
        <w:t xml:space="preserve"> </w:t>
      </w:r>
      <w:proofErr w:type="gramStart"/>
      <w:r>
        <w:rPr>
          <w:rStyle w:val="a5"/>
          <w:b w:val="0"/>
          <w:sz w:val="28"/>
          <w:szCs w:val="28"/>
        </w:rPr>
        <w:t>А</w:t>
      </w:r>
      <w:r w:rsidRPr="002747C7">
        <w:rPr>
          <w:rStyle w:val="a5"/>
          <w:b w:val="0"/>
          <w:sz w:val="28"/>
          <w:szCs w:val="28"/>
        </w:rPr>
        <w:t>налогичный период прошлого года (далее – АППГ)</w:t>
      </w:r>
      <w:r>
        <w:rPr>
          <w:rStyle w:val="a5"/>
          <w:b w:val="0"/>
          <w:sz w:val="28"/>
          <w:szCs w:val="28"/>
        </w:rPr>
        <w:t xml:space="preserve"> – 21</w:t>
      </w:r>
      <w:r w:rsidRPr="002747C7">
        <w:rPr>
          <w:rStyle w:val="a5"/>
          <w:b w:val="0"/>
          <w:sz w:val="28"/>
          <w:szCs w:val="28"/>
        </w:rPr>
        <w:t>)</w:t>
      </w:r>
      <w:r w:rsidR="00C678FD">
        <w:rPr>
          <w:rStyle w:val="a5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обращение</w:t>
      </w:r>
      <w:r w:rsidRPr="002747C7">
        <w:rPr>
          <w:sz w:val="28"/>
          <w:szCs w:val="28"/>
        </w:rPr>
        <w:t xml:space="preserve"> граждан</w:t>
      </w:r>
      <w:r w:rsidR="00C678FD">
        <w:rPr>
          <w:sz w:val="28"/>
          <w:szCs w:val="28"/>
        </w:rPr>
        <w:t xml:space="preserve">, 13 </w:t>
      </w:r>
      <w:r>
        <w:rPr>
          <w:sz w:val="28"/>
          <w:szCs w:val="28"/>
        </w:rPr>
        <w:t xml:space="preserve"> – письменных и 7 устных обращений граждан.</w:t>
      </w:r>
      <w:proofErr w:type="gramEnd"/>
    </w:p>
    <w:p w:rsidR="00424891" w:rsidRPr="007F725F" w:rsidRDefault="00424891" w:rsidP="00424891">
      <w:pPr>
        <w:pStyle w:val="a6"/>
        <w:ind w:firstLine="709"/>
        <w:jc w:val="both"/>
        <w:rPr>
          <w:sz w:val="28"/>
          <w:szCs w:val="28"/>
        </w:rPr>
      </w:pPr>
      <w:r w:rsidRPr="007F725F">
        <w:rPr>
          <w:rStyle w:val="blk"/>
          <w:sz w:val="28"/>
          <w:szCs w:val="28"/>
        </w:rPr>
        <w:t xml:space="preserve">Информация о месте приема, а также об установленных для приема днях и часах доведена до сведения граждан на информационных стендах администрации, </w:t>
      </w:r>
      <w:r w:rsidRPr="007F725F">
        <w:rPr>
          <w:sz w:val="28"/>
          <w:szCs w:val="28"/>
        </w:rPr>
        <w:t xml:space="preserve">официальном сайте администрации </w:t>
      </w:r>
      <w:r>
        <w:rPr>
          <w:sz w:val="28"/>
          <w:szCs w:val="28"/>
        </w:rPr>
        <w:t>Тит</w:t>
      </w:r>
      <w:r w:rsidRPr="007F725F">
        <w:rPr>
          <w:sz w:val="28"/>
          <w:szCs w:val="28"/>
        </w:rPr>
        <w:t>овского сельсовета Пачелмского района Пензенской области в информационно-телекоммуникационной сети «Интернет»</w:t>
      </w:r>
      <w:r>
        <w:rPr>
          <w:sz w:val="28"/>
          <w:szCs w:val="28"/>
        </w:rPr>
        <w:t xml:space="preserve">, а также в государственной информационной системе </w:t>
      </w:r>
      <w:proofErr w:type="spellStart"/>
      <w:proofErr w:type="gramStart"/>
      <w:r>
        <w:rPr>
          <w:sz w:val="28"/>
          <w:szCs w:val="28"/>
        </w:rPr>
        <w:t>жилищно</w:t>
      </w:r>
      <w:proofErr w:type="spellEnd"/>
      <w:r>
        <w:rPr>
          <w:sz w:val="28"/>
          <w:szCs w:val="28"/>
        </w:rPr>
        <w:t xml:space="preserve"> – коммунального</w:t>
      </w:r>
      <w:proofErr w:type="gramEnd"/>
      <w:r>
        <w:rPr>
          <w:sz w:val="28"/>
          <w:szCs w:val="28"/>
        </w:rPr>
        <w:t xml:space="preserve"> хозяйства</w:t>
      </w:r>
      <w:r w:rsidRPr="007F725F">
        <w:rPr>
          <w:sz w:val="28"/>
          <w:szCs w:val="28"/>
        </w:rPr>
        <w:t>.</w:t>
      </w:r>
    </w:p>
    <w:p w:rsidR="00424891" w:rsidRPr="007F725F" w:rsidRDefault="00424891" w:rsidP="00424891">
      <w:pPr>
        <w:pStyle w:val="a6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анализируемом периоде г</w:t>
      </w:r>
      <w:r w:rsidRPr="007F725F">
        <w:rPr>
          <w:sz w:val="28"/>
          <w:szCs w:val="28"/>
        </w:rPr>
        <w:t xml:space="preserve">лавой администрации обеспечивалось </w:t>
      </w:r>
      <w:r w:rsidRPr="007F725F">
        <w:rPr>
          <w:rStyle w:val="blk"/>
          <w:sz w:val="28"/>
          <w:szCs w:val="28"/>
        </w:rPr>
        <w:t>объективное, всестороннее и своевременное рассмотрение обращени</w:t>
      </w:r>
      <w:r>
        <w:rPr>
          <w:rStyle w:val="blk"/>
          <w:sz w:val="28"/>
          <w:szCs w:val="28"/>
        </w:rPr>
        <w:t>й,</w:t>
      </w:r>
      <w:r w:rsidRPr="007F725F">
        <w:rPr>
          <w:sz w:val="28"/>
          <w:szCs w:val="28"/>
        </w:rPr>
        <w:t xml:space="preserve"> в установленный</w:t>
      </w:r>
      <w:r>
        <w:rPr>
          <w:sz w:val="28"/>
          <w:szCs w:val="28"/>
        </w:rPr>
        <w:t xml:space="preserve"> ст. 12  Федерального закона </w:t>
      </w:r>
      <w:r w:rsidRPr="007F725F">
        <w:rPr>
          <w:sz w:val="28"/>
          <w:szCs w:val="28"/>
        </w:rPr>
        <w:t xml:space="preserve"> от 02.05.2006 № 59-ФЗ «О порядке рассмотрения обращений граждан Российской Федерации» срок, были даны </w:t>
      </w:r>
      <w:r w:rsidRPr="007F725F">
        <w:rPr>
          <w:rStyle w:val="blk"/>
          <w:sz w:val="28"/>
          <w:szCs w:val="28"/>
        </w:rPr>
        <w:t>письменные  ответы по существу поставленных в обращениях вопросов.</w:t>
      </w:r>
      <w:proofErr w:type="gramEnd"/>
    </w:p>
    <w:p w:rsidR="00424891" w:rsidRPr="007F2A5F" w:rsidRDefault="00424891" w:rsidP="00424891">
      <w:pPr>
        <w:pStyle w:val="a6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 10 месяцев 2020 года ч</w:t>
      </w:r>
      <w:r w:rsidRPr="00173E15">
        <w:rPr>
          <w:sz w:val="28"/>
          <w:szCs w:val="28"/>
        </w:rPr>
        <w:t xml:space="preserve">ерез </w:t>
      </w:r>
      <w:r>
        <w:rPr>
          <w:sz w:val="28"/>
          <w:szCs w:val="28"/>
        </w:rPr>
        <w:t xml:space="preserve">виртуальную приемную  официального сайта администрации Титовского сельсовета Пачелмского района Пензенской области в информационно-телекоммуникационной сети «Интернет» </w:t>
      </w:r>
      <w:r w:rsidRPr="00173E15">
        <w:rPr>
          <w:sz w:val="28"/>
          <w:szCs w:val="28"/>
        </w:rPr>
        <w:t>обращений</w:t>
      </w:r>
      <w:r>
        <w:rPr>
          <w:sz w:val="28"/>
          <w:szCs w:val="28"/>
        </w:rPr>
        <w:t xml:space="preserve"> граждане поступал</w:t>
      </w:r>
      <w:proofErr w:type="gramStart"/>
      <w:r>
        <w:rPr>
          <w:sz w:val="28"/>
          <w:szCs w:val="28"/>
        </w:rPr>
        <w:t>о</w:t>
      </w:r>
      <w:r w:rsidRPr="007F2A5F">
        <w:rPr>
          <w:rStyle w:val="a5"/>
          <w:b w:val="0"/>
          <w:sz w:val="28"/>
          <w:szCs w:val="28"/>
        </w:rPr>
        <w:t>(</w:t>
      </w:r>
      <w:proofErr w:type="gramEnd"/>
      <w:r w:rsidRPr="007F2A5F">
        <w:rPr>
          <w:rStyle w:val="a5"/>
          <w:b w:val="0"/>
          <w:sz w:val="28"/>
          <w:szCs w:val="28"/>
        </w:rPr>
        <w:t>АППГ – 0)</w:t>
      </w:r>
      <w:r w:rsidRPr="007F2A5F">
        <w:rPr>
          <w:b/>
          <w:sz w:val="28"/>
          <w:szCs w:val="28"/>
        </w:rPr>
        <w:t>.</w:t>
      </w:r>
    </w:p>
    <w:p w:rsidR="00424891" w:rsidRPr="00173E15" w:rsidRDefault="00424891" w:rsidP="00424891">
      <w:pPr>
        <w:pStyle w:val="a6"/>
        <w:ind w:firstLine="709"/>
        <w:jc w:val="both"/>
        <w:rPr>
          <w:sz w:val="28"/>
          <w:szCs w:val="28"/>
        </w:rPr>
      </w:pPr>
      <w:r w:rsidRPr="00173E15">
        <w:rPr>
          <w:sz w:val="28"/>
          <w:szCs w:val="28"/>
        </w:rPr>
        <w:lastRenderedPageBreak/>
        <w:t xml:space="preserve">Анализ обращений граждан показывает, что количество обращений за </w:t>
      </w:r>
      <w:r>
        <w:rPr>
          <w:sz w:val="28"/>
          <w:szCs w:val="28"/>
        </w:rPr>
        <w:t>10 месяцев 2020 года  (9 обращений</w:t>
      </w:r>
      <w:r w:rsidRPr="00173E15">
        <w:rPr>
          <w:sz w:val="28"/>
          <w:szCs w:val="28"/>
        </w:rPr>
        <w:t xml:space="preserve">) по сравнению с аналогичным периодом </w:t>
      </w:r>
      <w:r>
        <w:rPr>
          <w:sz w:val="28"/>
          <w:szCs w:val="28"/>
        </w:rPr>
        <w:t>2019 года (21 обращение</w:t>
      </w:r>
      <w:r w:rsidRPr="00173E15">
        <w:rPr>
          <w:sz w:val="28"/>
          <w:szCs w:val="28"/>
        </w:rPr>
        <w:t xml:space="preserve">) </w:t>
      </w:r>
      <w:r>
        <w:rPr>
          <w:sz w:val="28"/>
          <w:szCs w:val="28"/>
        </w:rPr>
        <w:t>снизилось</w:t>
      </w:r>
      <w:r w:rsidRPr="00173E15">
        <w:rPr>
          <w:sz w:val="28"/>
          <w:szCs w:val="28"/>
        </w:rPr>
        <w:t xml:space="preserve"> на </w:t>
      </w:r>
      <w:r>
        <w:rPr>
          <w:sz w:val="28"/>
          <w:szCs w:val="28"/>
        </w:rPr>
        <w:t>13 обращений.</w:t>
      </w:r>
    </w:p>
    <w:p w:rsidR="00424891" w:rsidRPr="00173E15" w:rsidRDefault="00424891" w:rsidP="00424891">
      <w:pPr>
        <w:pStyle w:val="a6"/>
        <w:ind w:firstLine="709"/>
        <w:jc w:val="both"/>
        <w:rPr>
          <w:sz w:val="28"/>
          <w:szCs w:val="28"/>
        </w:rPr>
      </w:pPr>
      <w:r w:rsidRPr="00173E15">
        <w:rPr>
          <w:sz w:val="28"/>
          <w:szCs w:val="28"/>
        </w:rPr>
        <w:t xml:space="preserve">По </w:t>
      </w:r>
      <w:r w:rsidR="005E013E">
        <w:rPr>
          <w:sz w:val="28"/>
          <w:szCs w:val="28"/>
        </w:rPr>
        <w:t xml:space="preserve"> </w:t>
      </w:r>
      <w:r w:rsidRPr="00173E15">
        <w:rPr>
          <w:sz w:val="28"/>
          <w:szCs w:val="28"/>
        </w:rPr>
        <w:t xml:space="preserve">характеру обращений граждан </w:t>
      </w:r>
      <w:r>
        <w:rPr>
          <w:sz w:val="28"/>
          <w:szCs w:val="28"/>
        </w:rPr>
        <w:t>за 10 месяцев 2020 года,</w:t>
      </w:r>
      <w:r w:rsidRPr="00173E15">
        <w:rPr>
          <w:sz w:val="28"/>
          <w:szCs w:val="28"/>
        </w:rPr>
        <w:t xml:space="preserve">  преобладали обращения по вопросам жилищно-коммунального хозяйства</w:t>
      </w:r>
      <w:r>
        <w:rPr>
          <w:sz w:val="28"/>
          <w:szCs w:val="28"/>
        </w:rPr>
        <w:t xml:space="preserve"> (организация водоснабжения, установка контейнерных площадок для сбора твердых коммунальных отходов)</w:t>
      </w:r>
      <w:r w:rsidRPr="00173E15">
        <w:rPr>
          <w:sz w:val="28"/>
          <w:szCs w:val="28"/>
        </w:rPr>
        <w:t xml:space="preserve"> – </w:t>
      </w:r>
      <w:r>
        <w:rPr>
          <w:sz w:val="28"/>
          <w:szCs w:val="28"/>
        </w:rPr>
        <w:t>6</w:t>
      </w:r>
      <w:r w:rsidRPr="00173E15">
        <w:rPr>
          <w:sz w:val="28"/>
          <w:szCs w:val="28"/>
        </w:rPr>
        <w:t xml:space="preserve"> обращений </w:t>
      </w:r>
      <w:r>
        <w:rPr>
          <w:rStyle w:val="a5"/>
          <w:b w:val="0"/>
          <w:sz w:val="28"/>
          <w:szCs w:val="28"/>
        </w:rPr>
        <w:t>(АППГ – 5</w:t>
      </w:r>
      <w:r w:rsidRPr="007F2A5F">
        <w:rPr>
          <w:rStyle w:val="a5"/>
          <w:b w:val="0"/>
          <w:sz w:val="28"/>
          <w:szCs w:val="28"/>
        </w:rPr>
        <w:t>)</w:t>
      </w:r>
      <w:r>
        <w:rPr>
          <w:sz w:val="28"/>
          <w:szCs w:val="28"/>
        </w:rPr>
        <w:t>, остальные  2 обращения – обращения в сфере прописки детей и разрешения ловли рыбы в общественных водах пруда.</w:t>
      </w:r>
    </w:p>
    <w:p w:rsidR="00424891" w:rsidRPr="00173E15" w:rsidRDefault="00424891" w:rsidP="00424891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10 месяцев 2020 года</w:t>
      </w:r>
      <w:r w:rsidRPr="00173E15">
        <w:rPr>
          <w:sz w:val="28"/>
          <w:szCs w:val="28"/>
        </w:rPr>
        <w:t xml:space="preserve">  коллективных обращений в администрацию не поступало </w:t>
      </w:r>
      <w:r w:rsidRPr="007F2A5F">
        <w:rPr>
          <w:rStyle w:val="a5"/>
          <w:b w:val="0"/>
          <w:sz w:val="28"/>
          <w:szCs w:val="28"/>
        </w:rPr>
        <w:t>(АППГ – 0)</w:t>
      </w:r>
      <w:r w:rsidRPr="007F2A5F">
        <w:rPr>
          <w:sz w:val="28"/>
          <w:szCs w:val="28"/>
        </w:rPr>
        <w:t>.</w:t>
      </w:r>
    </w:p>
    <w:p w:rsidR="00424891" w:rsidRPr="005036EB" w:rsidRDefault="00424891" w:rsidP="00424891">
      <w:pPr>
        <w:pStyle w:val="a6"/>
        <w:ind w:firstLine="709"/>
        <w:jc w:val="both"/>
        <w:rPr>
          <w:rStyle w:val="blk"/>
          <w:sz w:val="28"/>
          <w:szCs w:val="28"/>
        </w:rPr>
      </w:pPr>
      <w:r w:rsidRPr="005036EB">
        <w:rPr>
          <w:sz w:val="28"/>
          <w:szCs w:val="28"/>
        </w:rPr>
        <w:t xml:space="preserve">Анализ тематики  вопросов, волнующих граждан, </w:t>
      </w:r>
      <w:r>
        <w:rPr>
          <w:sz w:val="28"/>
          <w:szCs w:val="28"/>
        </w:rPr>
        <w:t>показывает, что основная часть</w:t>
      </w:r>
      <w:r w:rsidRPr="005036EB">
        <w:rPr>
          <w:sz w:val="28"/>
          <w:szCs w:val="28"/>
        </w:rPr>
        <w:t xml:space="preserve">  поступивших обращений, </w:t>
      </w:r>
      <w:r>
        <w:rPr>
          <w:sz w:val="28"/>
          <w:szCs w:val="28"/>
        </w:rPr>
        <w:t xml:space="preserve">находится </w:t>
      </w:r>
      <w:r w:rsidRPr="005036EB">
        <w:rPr>
          <w:sz w:val="28"/>
          <w:szCs w:val="28"/>
        </w:rPr>
        <w:t xml:space="preserve"> в компетенции администрации. По обращениям, не относящимся к компетенции администрации, гражданам давались соответствующие разъяснения, </w:t>
      </w:r>
      <w:r w:rsidRPr="005036EB">
        <w:rPr>
          <w:rStyle w:val="blk"/>
          <w:sz w:val="28"/>
          <w:szCs w:val="28"/>
        </w:rPr>
        <w:t>куда и в каком порядке им следует обратиться</w:t>
      </w:r>
      <w:r w:rsidRPr="005036EB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036EB">
        <w:rPr>
          <w:rStyle w:val="blk"/>
          <w:sz w:val="28"/>
          <w:szCs w:val="28"/>
        </w:rPr>
        <w:t>В случаях, если изложенные в устном обращении факты и обстоятельства являлись очевидными и не требовали дополнительной проверки, ответ на обращение с согласия гражданина давался  устно в ходе личного приема, о чем делалась запись в карточке личного приема гражданина.</w:t>
      </w:r>
      <w:r>
        <w:rPr>
          <w:rStyle w:val="blk"/>
          <w:sz w:val="28"/>
          <w:szCs w:val="28"/>
        </w:rPr>
        <w:t xml:space="preserve"> </w:t>
      </w:r>
      <w:r w:rsidRPr="005036EB">
        <w:rPr>
          <w:rStyle w:val="blk"/>
          <w:sz w:val="28"/>
          <w:szCs w:val="28"/>
        </w:rPr>
        <w:t>Граждане уведомлялись 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424891" w:rsidRDefault="00424891" w:rsidP="00424891">
      <w:pPr>
        <w:pStyle w:val="a6"/>
        <w:ind w:firstLine="709"/>
        <w:jc w:val="both"/>
        <w:rPr>
          <w:rStyle w:val="blk"/>
          <w:sz w:val="28"/>
          <w:szCs w:val="28"/>
        </w:rPr>
      </w:pPr>
      <w:r w:rsidRPr="00905B1A">
        <w:rPr>
          <w:rStyle w:val="blk"/>
          <w:sz w:val="28"/>
          <w:szCs w:val="28"/>
        </w:rPr>
        <w:t>За 10 месяцев 2020 года письменных  обращений без  указания  фамилии гражданина, направившего обращение, или почтового адреса, по которому должен быть направлен ответ, ответ на обращение, в администрацию не поступало (АППГ -0).</w:t>
      </w:r>
    </w:p>
    <w:p w:rsidR="00424891" w:rsidRPr="00905B1A" w:rsidRDefault="00424891" w:rsidP="00424891">
      <w:pPr>
        <w:pStyle w:val="a6"/>
        <w:ind w:firstLine="709"/>
        <w:jc w:val="both"/>
        <w:rPr>
          <w:sz w:val="28"/>
          <w:szCs w:val="28"/>
        </w:rPr>
      </w:pPr>
      <w:r w:rsidRPr="00905B1A">
        <w:rPr>
          <w:rStyle w:val="blk"/>
          <w:sz w:val="28"/>
          <w:szCs w:val="28"/>
        </w:rPr>
        <w:t>За 10 месяцев 2020 года</w:t>
      </w:r>
      <w:r>
        <w:rPr>
          <w:rStyle w:val="blk"/>
          <w:sz w:val="28"/>
          <w:szCs w:val="28"/>
        </w:rPr>
        <w:t xml:space="preserve"> отдельных обращений, порядок рассмотрения которых предусмотрен  ст. 11 Федерального закона </w:t>
      </w:r>
      <w:r w:rsidRPr="00EF265C">
        <w:rPr>
          <w:sz w:val="28"/>
          <w:szCs w:val="28"/>
        </w:rPr>
        <w:t>от 02.05.2006 № 59-ФЗ «О порядке рассмотрения обращений граждан Российской Федерации»</w:t>
      </w:r>
      <w:r>
        <w:rPr>
          <w:sz w:val="28"/>
          <w:szCs w:val="28"/>
        </w:rPr>
        <w:t>, в администрацию не поступало (АППГ-0).</w:t>
      </w:r>
    </w:p>
    <w:p w:rsidR="00424891" w:rsidRPr="00173E15" w:rsidRDefault="00424891" w:rsidP="00424891">
      <w:pPr>
        <w:pStyle w:val="a6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10 месяцев 2020 года</w:t>
      </w:r>
      <w:r w:rsidRPr="00173E15">
        <w:rPr>
          <w:sz w:val="28"/>
          <w:szCs w:val="28"/>
        </w:rPr>
        <w:t xml:space="preserve">  в администрацию </w:t>
      </w:r>
      <w:r>
        <w:rPr>
          <w:sz w:val="28"/>
          <w:szCs w:val="28"/>
        </w:rPr>
        <w:t>обращений</w:t>
      </w:r>
      <w:r w:rsidR="00AB3C35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  о фактах коррупции не поступало (АППГ-0)</w:t>
      </w:r>
      <w:r w:rsidRPr="00173E15">
        <w:rPr>
          <w:sz w:val="28"/>
          <w:szCs w:val="28"/>
        </w:rPr>
        <w:t>.</w:t>
      </w:r>
    </w:p>
    <w:p w:rsidR="00424891" w:rsidRDefault="00424891" w:rsidP="00424891"/>
    <w:p w:rsidR="00424891" w:rsidRDefault="00424891" w:rsidP="00424891"/>
    <w:p w:rsidR="004E404F" w:rsidRDefault="004E404F" w:rsidP="00424891">
      <w:pPr>
        <w:jc w:val="right"/>
      </w:pPr>
    </w:p>
    <w:sectPr w:rsidR="004E404F" w:rsidSect="007D53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8"/>
  <w:noPunctuationKerning/>
  <w:characterSpacingControl w:val="doNotCompress"/>
  <w:compat>
    <w:applyBreakingRules/>
  </w:compat>
  <w:rsids>
    <w:rsidRoot w:val="00447FB1"/>
    <w:rsid w:val="00081D1E"/>
    <w:rsid w:val="000F7333"/>
    <w:rsid w:val="00176358"/>
    <w:rsid w:val="0018192C"/>
    <w:rsid w:val="001A43F7"/>
    <w:rsid w:val="002747C7"/>
    <w:rsid w:val="002C0A91"/>
    <w:rsid w:val="002D5EDE"/>
    <w:rsid w:val="002F2621"/>
    <w:rsid w:val="003C78E7"/>
    <w:rsid w:val="003F6E15"/>
    <w:rsid w:val="00416D95"/>
    <w:rsid w:val="00424891"/>
    <w:rsid w:val="00447FB1"/>
    <w:rsid w:val="004E404F"/>
    <w:rsid w:val="0050285E"/>
    <w:rsid w:val="005036EB"/>
    <w:rsid w:val="005431EC"/>
    <w:rsid w:val="005574D8"/>
    <w:rsid w:val="005E013E"/>
    <w:rsid w:val="0060077D"/>
    <w:rsid w:val="00671628"/>
    <w:rsid w:val="00727FB5"/>
    <w:rsid w:val="007947E0"/>
    <w:rsid w:val="007B7BDA"/>
    <w:rsid w:val="007D53B9"/>
    <w:rsid w:val="007F2A5F"/>
    <w:rsid w:val="007F725F"/>
    <w:rsid w:val="00824954"/>
    <w:rsid w:val="008C0B8B"/>
    <w:rsid w:val="00905B1A"/>
    <w:rsid w:val="00990CA4"/>
    <w:rsid w:val="009A6642"/>
    <w:rsid w:val="009D5B89"/>
    <w:rsid w:val="00A02462"/>
    <w:rsid w:val="00AB3C35"/>
    <w:rsid w:val="00AC1697"/>
    <w:rsid w:val="00AC4199"/>
    <w:rsid w:val="00AE5F90"/>
    <w:rsid w:val="00B15708"/>
    <w:rsid w:val="00BA7808"/>
    <w:rsid w:val="00BE6A7A"/>
    <w:rsid w:val="00C678FD"/>
    <w:rsid w:val="00CD39F6"/>
    <w:rsid w:val="00E55DE5"/>
    <w:rsid w:val="00EB7BAE"/>
    <w:rsid w:val="00EF265C"/>
    <w:rsid w:val="00F342B1"/>
    <w:rsid w:val="00F7757A"/>
    <w:rsid w:val="00FF13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7FB1"/>
    <w:pPr>
      <w:widowControl/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447FB1"/>
    <w:rPr>
      <w:sz w:val="28"/>
      <w:szCs w:val="24"/>
    </w:rPr>
  </w:style>
  <w:style w:type="character" w:styleId="a5">
    <w:name w:val="Strong"/>
    <w:basedOn w:val="a0"/>
    <w:uiPriority w:val="22"/>
    <w:qFormat/>
    <w:rsid w:val="00447FB1"/>
    <w:rPr>
      <w:b/>
      <w:bCs/>
    </w:rPr>
  </w:style>
  <w:style w:type="paragraph" w:styleId="a6">
    <w:name w:val="Normal (Web)"/>
    <w:basedOn w:val="a"/>
    <w:uiPriority w:val="99"/>
    <w:unhideWhenUsed/>
    <w:rsid w:val="00447FB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5431EC"/>
  </w:style>
  <w:style w:type="character" w:styleId="a7">
    <w:name w:val="Hyperlink"/>
    <w:basedOn w:val="a0"/>
    <w:uiPriority w:val="99"/>
    <w:unhideWhenUsed/>
    <w:rsid w:val="003F6E15"/>
    <w:rPr>
      <w:color w:val="0000FF"/>
      <w:u w:val="single"/>
    </w:rPr>
  </w:style>
  <w:style w:type="paragraph" w:styleId="a8">
    <w:name w:val="Balloon Text"/>
    <w:basedOn w:val="a"/>
    <w:link w:val="a9"/>
    <w:rsid w:val="008249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249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04F"/>
    <w:pPr>
      <w:widowControl w:val="0"/>
    </w:pPr>
  </w:style>
  <w:style w:type="paragraph" w:styleId="3">
    <w:name w:val="heading 3"/>
    <w:basedOn w:val="a"/>
    <w:next w:val="a"/>
    <w:qFormat/>
    <w:rsid w:val="004E404F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7FB1"/>
    <w:pPr>
      <w:widowControl/>
      <w:jc w:val="both"/>
    </w:pPr>
    <w:rPr>
      <w:sz w:val="28"/>
      <w:szCs w:val="24"/>
    </w:rPr>
  </w:style>
  <w:style w:type="character" w:customStyle="1" w:styleId="a4">
    <w:name w:val="Основной текст Знак"/>
    <w:basedOn w:val="a0"/>
    <w:link w:val="a3"/>
    <w:rsid w:val="00447FB1"/>
    <w:rPr>
      <w:sz w:val="28"/>
      <w:szCs w:val="24"/>
    </w:rPr>
  </w:style>
  <w:style w:type="character" w:styleId="a5">
    <w:name w:val="Strong"/>
    <w:basedOn w:val="a0"/>
    <w:uiPriority w:val="22"/>
    <w:qFormat/>
    <w:rsid w:val="00447FB1"/>
    <w:rPr>
      <w:b/>
      <w:bCs/>
    </w:rPr>
  </w:style>
  <w:style w:type="paragraph" w:styleId="a6">
    <w:name w:val="Normal (Web)"/>
    <w:basedOn w:val="a"/>
    <w:uiPriority w:val="99"/>
    <w:unhideWhenUsed/>
    <w:rsid w:val="00447FB1"/>
    <w:pPr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blk">
    <w:name w:val="blk"/>
    <w:basedOn w:val="a0"/>
    <w:rsid w:val="005431EC"/>
  </w:style>
  <w:style w:type="character" w:styleId="a7">
    <w:name w:val="Hyperlink"/>
    <w:basedOn w:val="a0"/>
    <w:uiPriority w:val="99"/>
    <w:unhideWhenUsed/>
    <w:rsid w:val="003F6E15"/>
    <w:rPr>
      <w:color w:val="0000FF"/>
      <w:u w:val="single"/>
    </w:rPr>
  </w:style>
  <w:style w:type="paragraph" w:styleId="a8">
    <w:name w:val="Balloon Text"/>
    <w:basedOn w:val="a"/>
    <w:link w:val="a9"/>
    <w:rsid w:val="0082495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249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40;&#1076;&#1084;&#1080;&#1085;&#1080;&#1089;&#1090;&#1088;&#1072;&#1094;&#1080;&#1103;\&#1052;&#1086;&#1080;%20&#1076;&#1086;&#1082;&#1091;&#1084;&#1077;&#1085;&#1090;&#1099;\&#1041;&#1083;&#1072;&#1085;&#1082;&#1080;\&#1056;&#1072;&#1089;&#1087;&#1086;&#1088;&#1103;&#1078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Распоряжение.dotx</Template>
  <TotalTime>173</TotalTime>
  <Pages>1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32</cp:revision>
  <cp:lastPrinted>2020-11-17T07:16:00Z</cp:lastPrinted>
  <dcterms:created xsi:type="dcterms:W3CDTF">2020-11-17T05:31:00Z</dcterms:created>
  <dcterms:modified xsi:type="dcterms:W3CDTF">2020-11-24T12:21:00Z</dcterms:modified>
</cp:coreProperties>
</file>